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8.xml" ContentType="application/vnd.openxmlformats-officedocument.customXml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2F2" w:rsidRDefault="009D7DCC" w:rsidP="003B4D7B">
      <w:pPr>
        <w:rPr>
          <w:rFonts w:cs="Arial"/>
          <w:b/>
          <w:bCs/>
          <w:kern w:val="32"/>
          <w:sz w:val="32"/>
          <w:szCs w:val="32"/>
        </w:rPr>
      </w:pPr>
      <w:bookmarkStart w:id="0" w:name="_GoBack"/>
      <w:bookmarkEnd w:id="0"/>
      <w:r w:rsidRPr="009D7DCC">
        <w:rPr>
          <w:rFonts w:cs="Arial"/>
          <w:b/>
          <w:bCs/>
          <w:kern w:val="32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0.5pt;height:71.25pt">
            <v:shadow color="#868686"/>
            <v:textpath style="font-family:&quot;Arial Black&quot;;v-text-kern:t" trim="t" fitpath="t" string="Vojens Bordtennisklub"/>
          </v:shape>
        </w:pict>
      </w:r>
    </w:p>
    <w:p w:rsidR="001E1105" w:rsidRDefault="001E1105" w:rsidP="001E1105">
      <w:pPr>
        <w:pStyle w:val="Overskrift2"/>
        <w:jc w:val="center"/>
        <w:rPr>
          <w:b w:val="0"/>
          <w:bCs w:val="0"/>
          <w:szCs w:val="22"/>
        </w:rPr>
      </w:pPr>
      <w:r>
        <w:rPr>
          <w:b w:val="0"/>
          <w:bCs w:val="0"/>
          <w:szCs w:val="22"/>
        </w:rPr>
        <w:t>Afholder det 33. Bordtennisstævne</w:t>
      </w:r>
    </w:p>
    <w:p w:rsidR="001E1105" w:rsidRDefault="001E1105" w:rsidP="001E1105">
      <w:pPr>
        <w:pStyle w:val="Overskrift2"/>
        <w:jc w:val="center"/>
      </w:pPr>
      <w:r>
        <w:t>I VOJENSHALLERNE SØNDAG DEN 2. februar 2014</w:t>
      </w:r>
    </w:p>
    <w:p w:rsidR="001E1105" w:rsidRDefault="001E1105" w:rsidP="001E1105">
      <w:pPr>
        <w:jc w:val="center"/>
        <w:rPr>
          <w:b/>
          <w:bCs/>
        </w:rPr>
      </w:pPr>
    </w:p>
    <w:p w:rsidR="001E1105" w:rsidRDefault="001E1105" w:rsidP="001E1105">
      <w:pPr>
        <w:rPr>
          <w:szCs w:val="22"/>
        </w:rPr>
      </w:pPr>
      <w:r>
        <w:rPr>
          <w:szCs w:val="22"/>
        </w:rPr>
        <w:t>VBTK har hermed igen fornøjelsen at indbyde til vort årlige stævne. Stævnet vil som i de foregående 33 år, blive afviklet så alle får en masse gode og jævnbyrdige kampe.</w:t>
      </w:r>
    </w:p>
    <w:p w:rsidR="001E1105" w:rsidRDefault="001E1105" w:rsidP="001E1105">
      <w:pPr>
        <w:rPr>
          <w:szCs w:val="22"/>
        </w:rPr>
      </w:pPr>
      <w:r>
        <w:rPr>
          <w:szCs w:val="22"/>
        </w:rPr>
        <w:t>Der spilles i nedenstående rækker. VBTK forbeholder sig ret til at slå en eller flere rækker sammen ved for lav tilmelding i de enkelte rækker. Stævnet starter kl. 9.00 og program udsendes ca. 10 dage før stævnets afvikling, evt. via mail såfremt det fremgår af tilme</w:t>
      </w:r>
      <w:r>
        <w:rPr>
          <w:szCs w:val="22"/>
        </w:rPr>
        <w:t>l</w:t>
      </w:r>
      <w:proofErr w:type="gramStart"/>
      <w:r>
        <w:rPr>
          <w:szCs w:val="22"/>
        </w:rPr>
        <w:t>ding fra klubberne.</w:t>
      </w:r>
      <w:proofErr w:type="gramEnd"/>
    </w:p>
    <w:p w:rsidR="001E1105" w:rsidRDefault="001E1105" w:rsidP="001E1105"/>
    <w:p w:rsidR="001E1105" w:rsidRDefault="001E1105" w:rsidP="001E1105">
      <w:pPr>
        <w:jc w:val="center"/>
        <w:rPr>
          <w:b/>
          <w:szCs w:val="22"/>
        </w:rPr>
      </w:pPr>
      <w:r>
        <w:rPr>
          <w:b/>
          <w:szCs w:val="22"/>
        </w:rPr>
        <w:t>Der spilles single og double i følgende rækker, skæringsdato pr. 1. januar</w:t>
      </w:r>
    </w:p>
    <w:p w:rsidR="001E1105" w:rsidRDefault="001E1105" w:rsidP="001E1105">
      <w:pPr>
        <w:jc w:val="center"/>
        <w:rPr>
          <w:b/>
          <w:szCs w:val="22"/>
        </w:rPr>
      </w:pPr>
    </w:p>
    <w:p w:rsidR="001E1105" w:rsidRDefault="001E1105" w:rsidP="001E1105">
      <w:pPr>
        <w:rPr>
          <w:szCs w:val="22"/>
        </w:rPr>
      </w:pPr>
      <w:r>
        <w:rPr>
          <w:szCs w:val="22"/>
        </w:rPr>
        <w:t>Herrer E – 1 – 2 – 3 – 4 – 5 – 6 -7</w:t>
      </w:r>
      <w:r>
        <w:rPr>
          <w:szCs w:val="22"/>
        </w:rPr>
        <w:tab/>
        <w:t xml:space="preserve">født 1995 eller </w:t>
      </w:r>
      <w:proofErr w:type="gramStart"/>
      <w:r>
        <w:rPr>
          <w:szCs w:val="22"/>
        </w:rPr>
        <w:t>tidligere   Dame</w:t>
      </w:r>
      <w:proofErr w:type="gramEnd"/>
      <w:r>
        <w:rPr>
          <w:szCs w:val="22"/>
        </w:rPr>
        <w:t xml:space="preserve"> A - B</w:t>
      </w:r>
    </w:p>
    <w:p w:rsidR="001E1105" w:rsidRDefault="001E1105" w:rsidP="001E1105">
      <w:pPr>
        <w:rPr>
          <w:szCs w:val="22"/>
          <w:lang w:val="en-GB"/>
        </w:rPr>
      </w:pPr>
      <w:r>
        <w:rPr>
          <w:szCs w:val="22"/>
          <w:lang w:val="en-GB"/>
        </w:rPr>
        <w:t>Old Boys A – B</w:t>
      </w:r>
      <w:r>
        <w:rPr>
          <w:szCs w:val="22"/>
          <w:lang w:val="en-GB"/>
        </w:rPr>
        <w:tab/>
      </w:r>
      <w:r>
        <w:rPr>
          <w:szCs w:val="22"/>
          <w:lang w:val="en-GB"/>
        </w:rPr>
        <w:tab/>
      </w:r>
      <w:proofErr w:type="spellStart"/>
      <w:r>
        <w:rPr>
          <w:szCs w:val="22"/>
          <w:lang w:val="en-GB"/>
        </w:rPr>
        <w:t>født</w:t>
      </w:r>
      <w:proofErr w:type="spellEnd"/>
      <w:r>
        <w:rPr>
          <w:szCs w:val="22"/>
          <w:lang w:val="en-GB"/>
        </w:rPr>
        <w:t xml:space="preserve"> 1978 </w:t>
      </w:r>
      <w:proofErr w:type="spellStart"/>
      <w:r>
        <w:rPr>
          <w:szCs w:val="22"/>
          <w:lang w:val="en-GB"/>
        </w:rPr>
        <w:t>eller</w:t>
      </w:r>
      <w:proofErr w:type="spellEnd"/>
      <w:r>
        <w:rPr>
          <w:szCs w:val="22"/>
          <w:lang w:val="en-GB"/>
        </w:rPr>
        <w:t xml:space="preserve"> </w:t>
      </w:r>
      <w:proofErr w:type="spellStart"/>
      <w:r>
        <w:rPr>
          <w:szCs w:val="22"/>
          <w:lang w:val="en-GB"/>
        </w:rPr>
        <w:t>tidligere</w:t>
      </w:r>
      <w:proofErr w:type="spellEnd"/>
      <w:r>
        <w:rPr>
          <w:szCs w:val="22"/>
          <w:lang w:val="en-GB"/>
        </w:rPr>
        <w:t xml:space="preserve">   Old girls A - B</w:t>
      </w:r>
    </w:p>
    <w:p w:rsidR="001E1105" w:rsidRDefault="001E1105" w:rsidP="001E1105">
      <w:pPr>
        <w:rPr>
          <w:szCs w:val="22"/>
          <w:lang w:val="en-GB"/>
        </w:rPr>
      </w:pPr>
      <w:proofErr w:type="spellStart"/>
      <w:r>
        <w:rPr>
          <w:szCs w:val="22"/>
          <w:lang w:val="en-GB"/>
        </w:rPr>
        <w:t>Herrer</w:t>
      </w:r>
      <w:proofErr w:type="spellEnd"/>
      <w:r>
        <w:rPr>
          <w:szCs w:val="22"/>
          <w:lang w:val="en-GB"/>
        </w:rPr>
        <w:t xml:space="preserve"> junior A - B - C </w:t>
      </w:r>
      <w:r>
        <w:rPr>
          <w:szCs w:val="22"/>
          <w:lang w:val="en-GB"/>
        </w:rPr>
        <w:tab/>
      </w:r>
      <w:r>
        <w:rPr>
          <w:szCs w:val="22"/>
          <w:lang w:val="en-GB"/>
        </w:rPr>
        <w:tab/>
      </w:r>
      <w:proofErr w:type="spellStart"/>
      <w:r>
        <w:rPr>
          <w:szCs w:val="22"/>
          <w:lang w:val="en-GB"/>
        </w:rPr>
        <w:t>født</w:t>
      </w:r>
      <w:proofErr w:type="spellEnd"/>
      <w:r>
        <w:rPr>
          <w:szCs w:val="22"/>
          <w:lang w:val="en-GB"/>
        </w:rPr>
        <w:t xml:space="preserve"> 1996 – 1998            Dame junior A - B</w:t>
      </w:r>
    </w:p>
    <w:p w:rsidR="001E1105" w:rsidRDefault="001E1105" w:rsidP="001E1105">
      <w:pPr>
        <w:rPr>
          <w:szCs w:val="22"/>
        </w:rPr>
      </w:pPr>
      <w:r>
        <w:rPr>
          <w:szCs w:val="22"/>
        </w:rPr>
        <w:t>Drenge A – B - C</w:t>
      </w:r>
      <w:r>
        <w:rPr>
          <w:szCs w:val="22"/>
        </w:rPr>
        <w:tab/>
      </w:r>
      <w:r>
        <w:rPr>
          <w:szCs w:val="22"/>
        </w:rPr>
        <w:tab/>
        <w:t xml:space="preserve">født 1999 – </w:t>
      </w:r>
      <w:proofErr w:type="gramStart"/>
      <w:r>
        <w:rPr>
          <w:szCs w:val="22"/>
        </w:rPr>
        <w:t>2000            Pige</w:t>
      </w:r>
      <w:proofErr w:type="gramEnd"/>
      <w:r>
        <w:rPr>
          <w:szCs w:val="22"/>
        </w:rPr>
        <w:t xml:space="preserve"> A - B</w:t>
      </w:r>
    </w:p>
    <w:p w:rsidR="001E1105" w:rsidRDefault="001E1105" w:rsidP="001E1105">
      <w:pPr>
        <w:rPr>
          <w:szCs w:val="22"/>
        </w:rPr>
      </w:pPr>
      <w:r>
        <w:rPr>
          <w:szCs w:val="22"/>
        </w:rPr>
        <w:t>Yngre drenge A – B -C</w:t>
      </w:r>
      <w:r>
        <w:rPr>
          <w:szCs w:val="22"/>
        </w:rPr>
        <w:tab/>
      </w:r>
      <w:r>
        <w:rPr>
          <w:szCs w:val="22"/>
        </w:rPr>
        <w:tab/>
        <w:t xml:space="preserve">født 2001 – </w:t>
      </w:r>
      <w:proofErr w:type="gramStart"/>
      <w:r>
        <w:rPr>
          <w:szCs w:val="22"/>
        </w:rPr>
        <w:t>2002            Y</w:t>
      </w:r>
      <w:proofErr w:type="gramEnd"/>
      <w:r>
        <w:rPr>
          <w:szCs w:val="22"/>
        </w:rPr>
        <w:t>. pige A - B</w:t>
      </w:r>
    </w:p>
    <w:p w:rsidR="001E1105" w:rsidRDefault="001E1105" w:rsidP="001E1105">
      <w:pPr>
        <w:ind w:right="-540"/>
        <w:rPr>
          <w:szCs w:val="22"/>
        </w:rPr>
      </w:pPr>
      <w:r>
        <w:rPr>
          <w:szCs w:val="22"/>
        </w:rPr>
        <w:t xml:space="preserve">Puslinge drenge en række </w:t>
      </w:r>
      <w:r>
        <w:rPr>
          <w:szCs w:val="22"/>
        </w:rPr>
        <w:tab/>
        <w:t xml:space="preserve">født 2003 eller </w:t>
      </w:r>
      <w:proofErr w:type="gramStart"/>
      <w:r>
        <w:rPr>
          <w:szCs w:val="22"/>
        </w:rPr>
        <w:t>senere     Puslinge</w:t>
      </w:r>
      <w:proofErr w:type="gramEnd"/>
      <w:r>
        <w:rPr>
          <w:szCs w:val="22"/>
        </w:rPr>
        <w:t xml:space="preserve"> piger en række</w:t>
      </w:r>
    </w:p>
    <w:p w:rsidR="001E1105" w:rsidRDefault="001E1105" w:rsidP="001E1105">
      <w:pPr>
        <w:jc w:val="center"/>
        <w:rPr>
          <w:sz w:val="20"/>
          <w:szCs w:val="20"/>
        </w:rPr>
      </w:pPr>
    </w:p>
    <w:p w:rsidR="001E1105" w:rsidRDefault="001E1105" w:rsidP="001E1105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Mix</w:t>
      </w:r>
      <w:proofErr w:type="spellEnd"/>
      <w:r>
        <w:rPr>
          <w:sz w:val="20"/>
          <w:szCs w:val="20"/>
        </w:rPr>
        <w:t xml:space="preserve"> double: en seniorrække og en ungdomsrække</w:t>
      </w:r>
    </w:p>
    <w:p w:rsidR="001E1105" w:rsidRDefault="001E1105" w:rsidP="001E1105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Rækken klasse 7 er for spillere der max. har deltaget i 3 stævner.</w:t>
      </w:r>
    </w:p>
    <w:p w:rsidR="001E1105" w:rsidRDefault="001E1105" w:rsidP="001E1105"/>
    <w:p w:rsidR="001E1105" w:rsidRDefault="001E1105" w:rsidP="001E1105">
      <w:pPr>
        <w:rPr>
          <w:szCs w:val="22"/>
        </w:rPr>
      </w:pPr>
      <w:r>
        <w:rPr>
          <w:szCs w:val="22"/>
          <w:u w:val="single"/>
        </w:rPr>
        <w:t>AFVIKLING</w:t>
      </w:r>
      <w:r>
        <w:rPr>
          <w:szCs w:val="22"/>
        </w:rPr>
        <w:t>:</w:t>
      </w:r>
      <w:r>
        <w:rPr>
          <w:szCs w:val="22"/>
          <w:u w:val="single"/>
        </w:rPr>
        <w:t xml:space="preserve"> </w:t>
      </w:r>
      <w:r>
        <w:rPr>
          <w:szCs w:val="22"/>
        </w:rPr>
        <w:t xml:space="preserve">Alle singler spilles i puljer med </w:t>
      </w:r>
      <w:r>
        <w:rPr>
          <w:b/>
          <w:bCs/>
          <w:szCs w:val="22"/>
        </w:rPr>
        <w:t>mindst</w:t>
      </w:r>
      <w:r>
        <w:rPr>
          <w:szCs w:val="22"/>
        </w:rPr>
        <w:t xml:space="preserve"> 4 deltagere i hver pulje hvor der spi</w:t>
      </w:r>
      <w:r>
        <w:rPr>
          <w:szCs w:val="22"/>
        </w:rPr>
        <w:t>l</w:t>
      </w:r>
      <w:r>
        <w:rPr>
          <w:szCs w:val="22"/>
        </w:rPr>
        <w:t>les alle mod alle. Nr. 1 og 2 i hver pulje går videre til afsluttende kampe som spilles efter cup - systemet.</w:t>
      </w:r>
    </w:p>
    <w:p w:rsidR="001E1105" w:rsidRDefault="001E1105" w:rsidP="001E1105">
      <w:pPr>
        <w:rPr>
          <w:szCs w:val="22"/>
        </w:rPr>
      </w:pPr>
      <w:r>
        <w:rPr>
          <w:szCs w:val="22"/>
        </w:rPr>
        <w:t xml:space="preserve">Hver spiller kan deltage i indtil 2 singler, en double og en </w:t>
      </w:r>
      <w:proofErr w:type="spellStart"/>
      <w:r>
        <w:rPr>
          <w:szCs w:val="22"/>
        </w:rPr>
        <w:t>mix</w:t>
      </w:r>
      <w:proofErr w:type="spellEnd"/>
      <w:r>
        <w:rPr>
          <w:szCs w:val="22"/>
        </w:rPr>
        <w:t xml:space="preserve"> double. </w:t>
      </w:r>
      <w:r w:rsidRPr="00B83F70">
        <w:rPr>
          <w:i/>
          <w:szCs w:val="22"/>
        </w:rPr>
        <w:t>Ungdomsspillere som ønsker at deltage i seniorrækkerne kan kun deltage i klasse 1 og klasse 2.</w:t>
      </w:r>
      <w:r>
        <w:rPr>
          <w:szCs w:val="22"/>
        </w:rPr>
        <w:t xml:space="preserve"> VBTK fo</w:t>
      </w:r>
      <w:r>
        <w:rPr>
          <w:szCs w:val="22"/>
        </w:rPr>
        <w:t>r</w:t>
      </w:r>
      <w:r>
        <w:rPr>
          <w:szCs w:val="22"/>
        </w:rPr>
        <w:t xml:space="preserve">beholder sig ret til at rykke en spiller op i en højere række, hvis spilleren efter </w:t>
      </w:r>
      <w:proofErr w:type="spellStart"/>
      <w:r>
        <w:rPr>
          <w:szCs w:val="22"/>
        </w:rPr>
        <w:t>VBTK´s</w:t>
      </w:r>
      <w:proofErr w:type="spellEnd"/>
      <w:r>
        <w:rPr>
          <w:szCs w:val="22"/>
        </w:rPr>
        <w:t xml:space="preserve"> skøn er for lav tilmeldt. </w:t>
      </w:r>
      <w:r>
        <w:rPr>
          <w:szCs w:val="22"/>
          <w:u w:val="single"/>
        </w:rPr>
        <w:t>Se vedhæftede plan over afvikling af stævnet inden tilmelding</w:t>
      </w:r>
      <w:r>
        <w:rPr>
          <w:szCs w:val="22"/>
        </w:rPr>
        <w:t>.</w:t>
      </w:r>
    </w:p>
    <w:p w:rsidR="001E1105" w:rsidRDefault="001E1105" w:rsidP="001E1105">
      <w:pPr>
        <w:rPr>
          <w:szCs w:val="22"/>
        </w:rPr>
      </w:pPr>
    </w:p>
    <w:p w:rsidR="001E1105" w:rsidRDefault="001E1105" w:rsidP="001E1105">
      <w:pPr>
        <w:rPr>
          <w:szCs w:val="22"/>
        </w:rPr>
      </w:pPr>
      <w:r>
        <w:rPr>
          <w:szCs w:val="22"/>
          <w:u w:val="single"/>
        </w:rPr>
        <w:t>STARTGEBYR:</w:t>
      </w:r>
      <w:r>
        <w:rPr>
          <w:szCs w:val="22"/>
        </w:rPr>
        <w:t xml:space="preserve"> Vi fortsætter med de meget lave deltagerpriser som er</w:t>
      </w:r>
    </w:p>
    <w:p w:rsidR="001E1105" w:rsidRDefault="001E1105" w:rsidP="001E1105">
      <w:pPr>
        <w:ind w:right="-567"/>
        <w:rPr>
          <w:szCs w:val="22"/>
        </w:rPr>
      </w:pPr>
      <w:r>
        <w:rPr>
          <w:szCs w:val="22"/>
        </w:rPr>
        <w:tab/>
        <w:t>Single ungdom</w:t>
      </w:r>
      <w:r>
        <w:rPr>
          <w:szCs w:val="22"/>
        </w:rPr>
        <w:tab/>
        <w:t>kr. 45.00+ kr.10,- double kr. 60.00 pr. par+ kr.10,-</w:t>
      </w:r>
    </w:p>
    <w:p w:rsidR="001E1105" w:rsidRDefault="001E1105" w:rsidP="001E1105">
      <w:pPr>
        <w:rPr>
          <w:szCs w:val="22"/>
        </w:rPr>
      </w:pPr>
      <w:r>
        <w:rPr>
          <w:szCs w:val="22"/>
        </w:rPr>
        <w:tab/>
        <w:t>Single seniorer</w:t>
      </w:r>
      <w:r>
        <w:rPr>
          <w:szCs w:val="22"/>
        </w:rPr>
        <w:tab/>
        <w:t>kr. 50,00+ kr.10,- double kr. 70.00 pr. par+ kr.10,-</w:t>
      </w:r>
    </w:p>
    <w:p w:rsidR="001E1105" w:rsidRDefault="001E1105" w:rsidP="001E1105">
      <w:pPr>
        <w:ind w:firstLine="1304"/>
        <w:rPr>
          <w:szCs w:val="22"/>
        </w:rPr>
      </w:pPr>
      <w:r>
        <w:rPr>
          <w:szCs w:val="22"/>
        </w:rPr>
        <w:t xml:space="preserve">De 10,- </w:t>
      </w:r>
      <w:proofErr w:type="spellStart"/>
      <w:r>
        <w:rPr>
          <w:szCs w:val="22"/>
        </w:rPr>
        <w:t>kr</w:t>
      </w:r>
      <w:proofErr w:type="spellEnd"/>
      <w:r>
        <w:rPr>
          <w:szCs w:val="22"/>
        </w:rPr>
        <w:t xml:space="preserve"> er gebyr pr række til DBTU/DGI</w:t>
      </w:r>
    </w:p>
    <w:p w:rsidR="001E1105" w:rsidRDefault="001E1105" w:rsidP="001E1105">
      <w:pPr>
        <w:rPr>
          <w:szCs w:val="22"/>
        </w:rPr>
      </w:pPr>
    </w:p>
    <w:p w:rsidR="001E1105" w:rsidRDefault="001E1105" w:rsidP="001E1105">
      <w:pPr>
        <w:rPr>
          <w:szCs w:val="22"/>
        </w:rPr>
      </w:pPr>
      <w:r>
        <w:rPr>
          <w:szCs w:val="22"/>
          <w:u w:val="single"/>
        </w:rPr>
        <w:t>PRÆMIER:</w:t>
      </w:r>
      <w:r>
        <w:rPr>
          <w:szCs w:val="22"/>
        </w:rPr>
        <w:t xml:space="preserve"> I single er der en præmie for hver påbegyndt 8 spillere, i double et sæt pr</w:t>
      </w:r>
      <w:r>
        <w:rPr>
          <w:szCs w:val="22"/>
        </w:rPr>
        <w:t>æ</w:t>
      </w:r>
      <w:r>
        <w:rPr>
          <w:szCs w:val="22"/>
        </w:rPr>
        <w:t xml:space="preserve">mier for hver påbegyndt 4 par. Præmierne overrækkes i form af pokaler mv. </w:t>
      </w:r>
    </w:p>
    <w:p w:rsidR="001E1105" w:rsidRDefault="001E1105" w:rsidP="001E1105">
      <w:pPr>
        <w:rPr>
          <w:szCs w:val="22"/>
        </w:rPr>
      </w:pPr>
    </w:p>
    <w:p w:rsidR="001E1105" w:rsidRDefault="001E1105" w:rsidP="001E1105">
      <w:pPr>
        <w:rPr>
          <w:szCs w:val="22"/>
        </w:rPr>
      </w:pPr>
      <w:r>
        <w:rPr>
          <w:szCs w:val="22"/>
          <w:u w:val="single"/>
        </w:rPr>
        <w:t xml:space="preserve">Yderligere oplysninger om stævnet kan fås hos Hans </w:t>
      </w:r>
      <w:proofErr w:type="spellStart"/>
      <w:r>
        <w:rPr>
          <w:szCs w:val="22"/>
          <w:u w:val="single"/>
        </w:rPr>
        <w:t>Gehlert</w:t>
      </w:r>
      <w:proofErr w:type="spellEnd"/>
      <w:r>
        <w:rPr>
          <w:szCs w:val="22"/>
          <w:u w:val="single"/>
        </w:rPr>
        <w:t xml:space="preserve">, </w:t>
      </w:r>
      <w:proofErr w:type="gramStart"/>
      <w:r>
        <w:rPr>
          <w:szCs w:val="22"/>
          <w:u w:val="single"/>
        </w:rPr>
        <w:t>tlf. 74-54-03-57</w:t>
      </w:r>
      <w:proofErr w:type="gramEnd"/>
      <w:r>
        <w:rPr>
          <w:szCs w:val="22"/>
          <w:u w:val="single"/>
        </w:rPr>
        <w:t>/20197865.</w:t>
      </w:r>
      <w:r>
        <w:rPr>
          <w:szCs w:val="22"/>
        </w:rPr>
        <w:t xml:space="preserve">  </w:t>
      </w:r>
    </w:p>
    <w:p w:rsidR="001E1105" w:rsidRDefault="001E1105" w:rsidP="001E1105">
      <w:pPr>
        <w:rPr>
          <w:szCs w:val="22"/>
        </w:rPr>
      </w:pPr>
    </w:p>
    <w:p w:rsidR="001E1105" w:rsidRDefault="001E1105" w:rsidP="001E1105">
      <w:pPr>
        <w:rPr>
          <w:szCs w:val="22"/>
        </w:rPr>
      </w:pPr>
      <w:r>
        <w:rPr>
          <w:szCs w:val="22"/>
        </w:rPr>
        <w:t>Tilmelding</w:t>
      </w:r>
      <w:r w:rsidRPr="00B83F70">
        <w:rPr>
          <w:szCs w:val="22"/>
        </w:rPr>
        <w:t xml:space="preserve"> </w:t>
      </w:r>
      <w:r>
        <w:rPr>
          <w:szCs w:val="22"/>
        </w:rPr>
        <w:t xml:space="preserve">via bordtennisportalen senest fredag d. 10. januar 2014 eller på vedlagte </w:t>
      </w:r>
    </w:p>
    <w:p w:rsidR="001E1105" w:rsidRDefault="001E1105" w:rsidP="001E1105">
      <w:pPr>
        <w:rPr>
          <w:szCs w:val="22"/>
        </w:rPr>
      </w:pPr>
      <w:r>
        <w:rPr>
          <w:szCs w:val="22"/>
        </w:rPr>
        <w:t xml:space="preserve">tilmeldingslister til Hans </w:t>
      </w:r>
      <w:proofErr w:type="spellStart"/>
      <w:r>
        <w:rPr>
          <w:szCs w:val="22"/>
        </w:rPr>
        <w:t>Gehlert</w:t>
      </w:r>
      <w:proofErr w:type="spellEnd"/>
      <w:r>
        <w:rPr>
          <w:szCs w:val="22"/>
        </w:rPr>
        <w:t xml:space="preserve">, Kløvervej 25, 6500 </w:t>
      </w:r>
      <w:proofErr w:type="gramStart"/>
      <w:r>
        <w:rPr>
          <w:szCs w:val="22"/>
        </w:rPr>
        <w:t>Vojens,  mail</w:t>
      </w:r>
      <w:proofErr w:type="gramEnd"/>
      <w:r>
        <w:rPr>
          <w:szCs w:val="22"/>
        </w:rPr>
        <w:t xml:space="preserve"> </w:t>
      </w:r>
      <w:hyperlink r:id="rId15" w:history="1">
        <w:r>
          <w:rPr>
            <w:rStyle w:val="Hyperlink"/>
            <w:szCs w:val="22"/>
          </w:rPr>
          <w:t>hans.gehlert@3f.dk</w:t>
        </w:r>
      </w:hyperlink>
      <w:r>
        <w:rPr>
          <w:szCs w:val="22"/>
        </w:rPr>
        <w:t xml:space="preserve">, eller </w:t>
      </w:r>
      <w:hyperlink r:id="rId16" w:history="1">
        <w:r>
          <w:rPr>
            <w:rStyle w:val="Hyperlink"/>
            <w:szCs w:val="22"/>
          </w:rPr>
          <w:t>hmgehlert@gmail.com</w:t>
        </w:r>
      </w:hyperlink>
      <w:r>
        <w:rPr>
          <w:szCs w:val="22"/>
        </w:rPr>
        <w:t xml:space="preserve">  </w:t>
      </w:r>
    </w:p>
    <w:p w:rsidR="001E1105" w:rsidRDefault="001E1105" w:rsidP="001E1105">
      <w:pPr>
        <w:rPr>
          <w:szCs w:val="22"/>
        </w:rPr>
      </w:pPr>
    </w:p>
    <w:p w:rsidR="001E1105" w:rsidRDefault="001E1105" w:rsidP="001E1105">
      <w:pPr>
        <w:spacing w:after="200" w:line="276" w:lineRule="auto"/>
        <w:rPr>
          <w:rFonts w:eastAsia="Calibri"/>
          <w:szCs w:val="22"/>
        </w:rPr>
      </w:pPr>
      <w:r>
        <w:rPr>
          <w:rFonts w:eastAsia="Calibri"/>
          <w:szCs w:val="22"/>
        </w:rPr>
        <w:t>Stævnet afvikles efter nedenstående plan for at formindske ventetid og overlapning af spillere der spiller i 2 rækker samtidig.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4536"/>
        <w:gridCol w:w="2724"/>
      </w:tblGrid>
      <w:tr w:rsidR="001E1105" w:rsidTr="001B3894">
        <w:trPr>
          <w:trHeight w:val="650"/>
        </w:trPr>
        <w:tc>
          <w:tcPr>
            <w:tcW w:w="2518" w:type="dxa"/>
          </w:tcPr>
          <w:p w:rsidR="001E1105" w:rsidRDefault="001E1105" w:rsidP="001B3894">
            <w:pPr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Blok 1 – Single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b/>
                <w:szCs w:val="22"/>
              </w:rPr>
              <w:t>Formiddag</w:t>
            </w:r>
          </w:p>
        </w:tc>
        <w:tc>
          <w:tcPr>
            <w:tcW w:w="4536" w:type="dxa"/>
          </w:tcPr>
          <w:p w:rsidR="001E1105" w:rsidRDefault="001E1105" w:rsidP="001B3894">
            <w:pPr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Blok 2 – Double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b/>
                <w:szCs w:val="22"/>
              </w:rPr>
              <w:t>Middag</w:t>
            </w:r>
          </w:p>
        </w:tc>
        <w:tc>
          <w:tcPr>
            <w:tcW w:w="2724" w:type="dxa"/>
          </w:tcPr>
          <w:p w:rsidR="001E1105" w:rsidRDefault="001E1105" w:rsidP="001B3894">
            <w:pPr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Blok 3 – Single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b/>
                <w:szCs w:val="22"/>
              </w:rPr>
              <w:t>Eftermiddag</w:t>
            </w:r>
          </w:p>
        </w:tc>
      </w:tr>
      <w:tr w:rsidR="001E1105" w:rsidTr="001B3894">
        <w:trPr>
          <w:trHeight w:val="4383"/>
        </w:trPr>
        <w:tc>
          <w:tcPr>
            <w:tcW w:w="2518" w:type="dxa"/>
          </w:tcPr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Puslinge drenge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Yngre Drenge B, Yngre Pige B</w:t>
            </w:r>
          </w:p>
          <w:p w:rsidR="001E1105" w:rsidRP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proofErr w:type="spellStart"/>
            <w:r w:rsidRPr="001E1105">
              <w:rPr>
                <w:rFonts w:eastAsia="Calibri"/>
                <w:szCs w:val="22"/>
                <w:lang w:val="en-US"/>
              </w:rPr>
              <w:t>Drenge</w:t>
            </w:r>
            <w:proofErr w:type="spellEnd"/>
            <w:r w:rsidRPr="001E1105">
              <w:rPr>
                <w:rFonts w:eastAsia="Calibri"/>
                <w:szCs w:val="22"/>
                <w:lang w:val="en-US"/>
              </w:rPr>
              <w:t xml:space="preserve"> A</w:t>
            </w:r>
          </w:p>
          <w:p w:rsidR="001E1105" w:rsidRP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proofErr w:type="spellStart"/>
            <w:r w:rsidRPr="001E1105">
              <w:rPr>
                <w:rFonts w:eastAsia="Calibri"/>
                <w:szCs w:val="22"/>
                <w:lang w:val="en-US"/>
              </w:rPr>
              <w:t>Drenge</w:t>
            </w:r>
            <w:proofErr w:type="spellEnd"/>
            <w:r w:rsidRPr="001E1105">
              <w:rPr>
                <w:rFonts w:eastAsia="Calibri"/>
                <w:szCs w:val="22"/>
                <w:lang w:val="en-US"/>
              </w:rPr>
              <w:t xml:space="preserve"> C</w:t>
            </w:r>
          </w:p>
          <w:p w:rsidR="001E1105" w:rsidRP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proofErr w:type="spellStart"/>
            <w:r w:rsidRPr="001E1105">
              <w:rPr>
                <w:rFonts w:eastAsia="Calibri"/>
                <w:szCs w:val="22"/>
                <w:lang w:val="en-US"/>
              </w:rPr>
              <w:t>Pige</w:t>
            </w:r>
            <w:proofErr w:type="spellEnd"/>
            <w:r w:rsidRPr="001E1105">
              <w:rPr>
                <w:rFonts w:eastAsia="Calibri"/>
                <w:szCs w:val="22"/>
                <w:lang w:val="en-US"/>
              </w:rPr>
              <w:t xml:space="preserve"> A</w:t>
            </w:r>
          </w:p>
          <w:p w:rsidR="001E1105" w:rsidRP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proofErr w:type="spellStart"/>
            <w:r w:rsidRPr="001E1105">
              <w:rPr>
                <w:rFonts w:eastAsia="Calibri"/>
                <w:szCs w:val="22"/>
                <w:lang w:val="en-US"/>
              </w:rPr>
              <w:t>Herre</w:t>
            </w:r>
            <w:proofErr w:type="spellEnd"/>
            <w:r w:rsidRPr="001E1105">
              <w:rPr>
                <w:rFonts w:eastAsia="Calibri"/>
                <w:szCs w:val="22"/>
                <w:lang w:val="en-US"/>
              </w:rPr>
              <w:t xml:space="preserve"> Junior A</w:t>
            </w:r>
          </w:p>
          <w:p w:rsid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proofErr w:type="spellStart"/>
            <w:r>
              <w:rPr>
                <w:rFonts w:eastAsia="Calibri"/>
                <w:szCs w:val="22"/>
                <w:lang w:val="en-US"/>
              </w:rPr>
              <w:t>Herre</w:t>
            </w:r>
            <w:proofErr w:type="spellEnd"/>
            <w:r>
              <w:rPr>
                <w:rFonts w:eastAsia="Calibri"/>
                <w:szCs w:val="22"/>
                <w:lang w:val="en-US"/>
              </w:rPr>
              <w:t xml:space="preserve"> Junior C</w:t>
            </w:r>
          </w:p>
          <w:p w:rsidR="001E1105" w:rsidRPr="00D81E63" w:rsidRDefault="001E1105" w:rsidP="001B3894">
            <w:pPr>
              <w:rPr>
                <w:rFonts w:eastAsia="Calibri"/>
                <w:szCs w:val="22"/>
                <w:lang w:val="en-US"/>
              </w:rPr>
            </w:pPr>
            <w:r w:rsidRPr="00D81E63">
              <w:rPr>
                <w:rFonts w:eastAsia="Calibri"/>
                <w:szCs w:val="22"/>
                <w:lang w:val="en-US"/>
              </w:rPr>
              <w:t>Dame Junior B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Herre Elite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Herre Klasse 2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Herre Klasse 4</w:t>
            </w:r>
          </w:p>
          <w:p w:rsid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proofErr w:type="spellStart"/>
            <w:r>
              <w:rPr>
                <w:rFonts w:eastAsia="Calibri"/>
                <w:szCs w:val="22"/>
                <w:lang w:val="en-US"/>
              </w:rPr>
              <w:t>Herre</w:t>
            </w:r>
            <w:proofErr w:type="spellEnd"/>
            <w:r>
              <w:rPr>
                <w:rFonts w:eastAsia="Calibri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szCs w:val="22"/>
                <w:lang w:val="en-US"/>
              </w:rPr>
              <w:t>Klasse</w:t>
            </w:r>
            <w:proofErr w:type="spellEnd"/>
            <w:r>
              <w:rPr>
                <w:rFonts w:eastAsia="Calibri"/>
                <w:szCs w:val="22"/>
                <w:lang w:val="en-US"/>
              </w:rPr>
              <w:t xml:space="preserve"> 6</w:t>
            </w:r>
          </w:p>
          <w:p w:rsid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r>
              <w:rPr>
                <w:rFonts w:eastAsia="Calibri"/>
                <w:szCs w:val="22"/>
                <w:lang w:val="en-US"/>
              </w:rPr>
              <w:t>Dame A</w:t>
            </w:r>
          </w:p>
          <w:p w:rsid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proofErr w:type="spellStart"/>
            <w:r>
              <w:rPr>
                <w:rFonts w:eastAsia="Calibri"/>
                <w:szCs w:val="22"/>
                <w:lang w:val="en-US"/>
              </w:rPr>
              <w:t>Oldboys</w:t>
            </w:r>
            <w:proofErr w:type="spellEnd"/>
            <w:r>
              <w:rPr>
                <w:rFonts w:eastAsia="Calibri"/>
                <w:szCs w:val="22"/>
                <w:lang w:val="en-US"/>
              </w:rPr>
              <w:t xml:space="preserve"> A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proofErr w:type="spellStart"/>
            <w:r>
              <w:rPr>
                <w:rFonts w:eastAsia="Calibri"/>
                <w:szCs w:val="22"/>
              </w:rPr>
              <w:t>Oldgirls</w:t>
            </w:r>
            <w:proofErr w:type="spellEnd"/>
            <w:r>
              <w:rPr>
                <w:rFonts w:eastAsia="Calibri"/>
                <w:szCs w:val="22"/>
              </w:rPr>
              <w:t xml:space="preserve"> B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</w:p>
        </w:tc>
        <w:tc>
          <w:tcPr>
            <w:tcW w:w="4536" w:type="dxa"/>
          </w:tcPr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Herre Elite, Herre Klasse 1, Herre Klasse 2, Herre Klasse 3, Herre Klasse 4, Herre Klasse 5, Herre Klasse 6 og 7 Oldboys A, Oldboys B, Dame A, Dame B, </w:t>
            </w:r>
            <w:proofErr w:type="spellStart"/>
            <w:r>
              <w:rPr>
                <w:rFonts w:eastAsia="Calibri"/>
                <w:szCs w:val="22"/>
              </w:rPr>
              <w:t>Oldgirls</w:t>
            </w:r>
            <w:proofErr w:type="spellEnd"/>
            <w:r>
              <w:rPr>
                <w:rFonts w:eastAsia="Calibri"/>
                <w:szCs w:val="22"/>
              </w:rPr>
              <w:t xml:space="preserve"> A, </w:t>
            </w:r>
            <w:proofErr w:type="spellStart"/>
            <w:r>
              <w:rPr>
                <w:rFonts w:eastAsia="Calibri"/>
                <w:szCs w:val="22"/>
              </w:rPr>
              <w:t>Oldgirls</w:t>
            </w:r>
            <w:proofErr w:type="spellEnd"/>
            <w:r>
              <w:rPr>
                <w:rFonts w:eastAsia="Calibri"/>
                <w:szCs w:val="22"/>
              </w:rPr>
              <w:t xml:space="preserve"> B. </w:t>
            </w:r>
            <w:proofErr w:type="spellStart"/>
            <w:r>
              <w:rPr>
                <w:rFonts w:eastAsia="Calibri"/>
                <w:szCs w:val="22"/>
              </w:rPr>
              <w:t>Mixdouble</w:t>
            </w:r>
            <w:proofErr w:type="spellEnd"/>
            <w:r>
              <w:rPr>
                <w:rFonts w:eastAsia="Calibri"/>
                <w:szCs w:val="22"/>
              </w:rPr>
              <w:t xml:space="preserve"> senior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Junior A, Junior B, Junior C, Drenge A, Drenge B, Drenge C, Yngre Drenge A, Yngre Drenge B, Yngre Drenge C, Drenge Puslinge.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Dame Junior A, Dame Junior B, Pige A, Pige B, Yngre Pige A, Yngre Pige B, Puslinge Pige, </w:t>
            </w:r>
            <w:proofErr w:type="spellStart"/>
            <w:r>
              <w:rPr>
                <w:rFonts w:eastAsia="Calibri"/>
                <w:szCs w:val="22"/>
              </w:rPr>
              <w:t>Mixdouble</w:t>
            </w:r>
            <w:proofErr w:type="spellEnd"/>
            <w:r>
              <w:rPr>
                <w:rFonts w:eastAsia="Calibri"/>
                <w:szCs w:val="22"/>
              </w:rPr>
              <w:t xml:space="preserve"> ungdom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</w:p>
          <w:p w:rsidR="001E1105" w:rsidRDefault="001E1105" w:rsidP="001B3894">
            <w:pPr>
              <w:ind w:left="360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= alle rækker der indbydes i.</w:t>
            </w:r>
          </w:p>
        </w:tc>
        <w:tc>
          <w:tcPr>
            <w:tcW w:w="2724" w:type="dxa"/>
          </w:tcPr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Puslinge piger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Yngre Drenge A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Yngre Drenge C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Yngre pige A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Drenge B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Pige B</w:t>
            </w:r>
          </w:p>
          <w:p w:rsid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proofErr w:type="spellStart"/>
            <w:r>
              <w:rPr>
                <w:rFonts w:eastAsia="Calibri"/>
                <w:szCs w:val="22"/>
                <w:lang w:val="en-US"/>
              </w:rPr>
              <w:t>Herre</w:t>
            </w:r>
            <w:proofErr w:type="spellEnd"/>
            <w:r>
              <w:rPr>
                <w:rFonts w:eastAsia="Calibri"/>
                <w:szCs w:val="22"/>
                <w:lang w:val="en-US"/>
              </w:rPr>
              <w:t xml:space="preserve"> Junior B</w:t>
            </w:r>
          </w:p>
          <w:p w:rsidR="001E1105" w:rsidRPr="001E1105" w:rsidRDefault="001E1105" w:rsidP="001B3894">
            <w:pPr>
              <w:rPr>
                <w:rFonts w:eastAsia="Calibri"/>
                <w:szCs w:val="22"/>
                <w:lang w:val="en-US"/>
              </w:rPr>
            </w:pPr>
            <w:r w:rsidRPr="001E1105">
              <w:rPr>
                <w:rFonts w:eastAsia="Calibri"/>
                <w:szCs w:val="22"/>
                <w:lang w:val="en-US"/>
              </w:rPr>
              <w:t>Dame Junior A,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Herre Klasse 1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Herre Klasse 3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Herre Klasse 5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Herre klasse 7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Dame B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Oldboys B</w:t>
            </w:r>
          </w:p>
          <w:p w:rsidR="001E1105" w:rsidRDefault="001E1105" w:rsidP="001B3894">
            <w:pPr>
              <w:rPr>
                <w:rFonts w:eastAsia="Calibri"/>
                <w:szCs w:val="22"/>
              </w:rPr>
            </w:pPr>
            <w:proofErr w:type="spellStart"/>
            <w:r>
              <w:rPr>
                <w:rFonts w:eastAsia="Calibri"/>
                <w:szCs w:val="22"/>
              </w:rPr>
              <w:t>Oldgirls</w:t>
            </w:r>
            <w:proofErr w:type="spellEnd"/>
            <w:r>
              <w:rPr>
                <w:rFonts w:eastAsia="Calibri"/>
                <w:szCs w:val="22"/>
              </w:rPr>
              <w:t xml:space="preserve"> A</w:t>
            </w:r>
          </w:p>
        </w:tc>
      </w:tr>
    </w:tbl>
    <w:p w:rsidR="001E1105" w:rsidRDefault="001E1105" w:rsidP="001E1105">
      <w:pPr>
        <w:spacing w:after="200" w:line="276" w:lineRule="auto"/>
        <w:rPr>
          <w:rFonts w:eastAsia="Calibri"/>
          <w:szCs w:val="22"/>
        </w:rPr>
      </w:pPr>
    </w:p>
    <w:p w:rsidR="001E1105" w:rsidRDefault="001E1105" w:rsidP="001E1105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200" w:line="276" w:lineRule="auto"/>
        <w:textAlignment w:val="baseline"/>
        <w:rPr>
          <w:szCs w:val="22"/>
        </w:rPr>
      </w:pPr>
      <w:r>
        <w:rPr>
          <w:szCs w:val="22"/>
        </w:rPr>
        <w:t xml:space="preserve">Alle kan tilmelde sig i en række i hver blok, altså 2 singler og 1 double, derudover også i </w:t>
      </w:r>
      <w:proofErr w:type="spellStart"/>
      <w:r>
        <w:rPr>
          <w:szCs w:val="22"/>
        </w:rPr>
        <w:t>mixdouble</w:t>
      </w:r>
      <w:proofErr w:type="spellEnd"/>
      <w:r>
        <w:rPr>
          <w:szCs w:val="22"/>
        </w:rPr>
        <w:t xml:space="preserve">. Se blokkene ovenfor.  </w:t>
      </w:r>
    </w:p>
    <w:p w:rsidR="001E1105" w:rsidRDefault="001E1105" w:rsidP="001E1105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200" w:line="276" w:lineRule="auto"/>
        <w:textAlignment w:val="baseline"/>
        <w:rPr>
          <w:szCs w:val="22"/>
        </w:rPr>
      </w:pPr>
      <w:r>
        <w:rPr>
          <w:szCs w:val="22"/>
        </w:rPr>
        <w:t>Ungdomsspillere, der deltager i senior, skal tilmeldes i klasse 1 eller Elite</w:t>
      </w:r>
    </w:p>
    <w:p w:rsidR="001E1105" w:rsidRPr="001E1105" w:rsidRDefault="001E1105" w:rsidP="001E1105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200" w:line="276" w:lineRule="auto"/>
        <w:textAlignment w:val="baseline"/>
        <w:rPr>
          <w:szCs w:val="22"/>
        </w:rPr>
      </w:pPr>
      <w:r w:rsidRPr="001E1105">
        <w:rPr>
          <w:szCs w:val="22"/>
        </w:rPr>
        <w:t>Starttidspunkter vil fremgå af programmet.</w:t>
      </w:r>
    </w:p>
    <w:p w:rsidR="001E1105" w:rsidRDefault="001E1105" w:rsidP="001E1105">
      <w:pPr>
        <w:jc w:val="center"/>
        <w:rPr>
          <w:szCs w:val="22"/>
        </w:rPr>
      </w:pPr>
    </w:p>
    <w:p w:rsidR="001E1105" w:rsidRDefault="001E1105" w:rsidP="001E1105">
      <w:pPr>
        <w:rPr>
          <w:szCs w:val="22"/>
        </w:rPr>
      </w:pPr>
      <w:r>
        <w:rPr>
          <w:b/>
          <w:bCs/>
          <w:color w:val="626262"/>
          <w:sz w:val="16"/>
          <w:szCs w:val="16"/>
        </w:rPr>
        <w:t xml:space="preserve"> </w:t>
      </w:r>
      <w:r w:rsidR="009D7DCC">
        <w:rPr>
          <w:noProof/>
          <w:szCs w:val="22"/>
          <w:lang w:eastAsia="da-D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boks 4" o:spid="_x0000_s1026" type="#_x0000_t202" style="position:absolute;margin-left:2.25pt;margin-top:11.35pt;width:473.25pt;height:107.2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" stroked="f">
            <v:textbox>
              <w:txbxContent>
                <w:p w:rsidR="001E1105" w:rsidRDefault="001E1105" w:rsidP="001E1105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På gensyn i Vojens den 2. februar 2014</w:t>
                  </w:r>
                </w:p>
                <w:p w:rsidR="001E1105" w:rsidRDefault="001E1105" w:rsidP="001E1105">
                  <w:pPr>
                    <w:jc w:val="center"/>
                    <w:rPr>
                      <w:szCs w:val="22"/>
                    </w:rPr>
                  </w:pPr>
                </w:p>
                <w:p w:rsidR="001E1105" w:rsidRDefault="009D7DCC" w:rsidP="001E1105">
                  <w:pPr>
                    <w:jc w:val="center"/>
                    <w:rPr>
                      <w:szCs w:val="22"/>
                    </w:rPr>
                  </w:pPr>
                  <w:r w:rsidRPr="009D7DCC">
                    <w:rPr>
                      <w:szCs w:val="22"/>
                    </w:rPr>
                    <w:pict>
                      <v:shape id="_x0000_i1026" type="#_x0000_t136" style="width:437.25pt;height:33.75pt">
                        <v:shadow color="#868686"/>
                        <v:textpath style="font-family:&quot;Arial Black&quot;;font-size:24pt;v-text-kern:t" trim="t" fitpath="t" string=" Vojens Bordtennisklub "/>
                      </v:shape>
                    </w:pict>
                  </w:r>
                </w:p>
                <w:p w:rsidR="001E1105" w:rsidRDefault="001E1105" w:rsidP="001E1105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Stiftet den 9. april 1980</w:t>
                  </w:r>
                </w:p>
                <w:p w:rsidR="001E1105" w:rsidRDefault="001E1105" w:rsidP="001E1105"/>
              </w:txbxContent>
            </v:textbox>
          </v:shape>
        </w:pict>
      </w:r>
    </w:p>
    <w:p w:rsidR="001E1105" w:rsidRDefault="001E1105" w:rsidP="001E1105">
      <w:pPr>
        <w:jc w:val="center"/>
        <w:rPr>
          <w:szCs w:val="22"/>
        </w:rPr>
      </w:pPr>
    </w:p>
    <w:p w:rsidR="001E1105" w:rsidRDefault="001E1105" w:rsidP="001E1105">
      <w:pPr>
        <w:jc w:val="center"/>
        <w:rPr>
          <w:szCs w:val="22"/>
        </w:rPr>
      </w:pPr>
    </w:p>
    <w:p w:rsidR="001E1105" w:rsidRDefault="001E1105" w:rsidP="001E1105">
      <w:pPr>
        <w:jc w:val="center"/>
        <w:rPr>
          <w:szCs w:val="22"/>
        </w:rPr>
      </w:pPr>
    </w:p>
    <w:p w:rsidR="001E1105" w:rsidRDefault="001E1105" w:rsidP="001E1105">
      <w:pPr>
        <w:jc w:val="center"/>
        <w:rPr>
          <w:szCs w:val="22"/>
        </w:rPr>
      </w:pPr>
    </w:p>
    <w:p w:rsidR="001E1105" w:rsidRDefault="009D7DCC" w:rsidP="001E1105">
      <w:pPr>
        <w:jc w:val="center"/>
        <w:rPr>
          <w:szCs w:val="22"/>
        </w:rPr>
      </w:pPr>
      <w:r>
        <w:rPr>
          <w:noProof/>
          <w:szCs w:val="22"/>
          <w:lang w:eastAsia="da-DK"/>
        </w:rPr>
        <w:pict>
          <v:shape id="Tekstboks 3" o:spid="_x0000_s1027" type="#_x0000_t202" style="position:absolute;left:0;text-align:left;margin-left:-8.25pt;margin-top:6.15pt;width:129.75pt;height:70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" stroked="f">
            <v:textbox>
              <w:txbxContent>
                <w:p w:rsidR="001E1105" w:rsidRDefault="001E1105" w:rsidP="001E1105">
                  <w:r>
                    <w:rPr>
                      <w:noProof/>
                      <w:lang w:eastAsia="da-DK"/>
                    </w:rPr>
                    <w:drawing>
                      <wp:inline distT="0" distB="0" distL="0" distR="0">
                        <wp:extent cx="1440180" cy="800100"/>
                        <wp:effectExtent l="0" t="0" r="7620" b="0"/>
                        <wp:docPr id="1" name="Billede 1" descr="DGI_LOGO_RGB_SOR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DGI_LOGO_RGB_SOR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018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1E1105" w:rsidSect="001E1105">
      <w:headerReference w:type="default" r:id="rId18"/>
      <w:footerReference w:type="default" r:id="rId19"/>
      <w:headerReference w:type="first" r:id="rId20"/>
      <w:pgSz w:w="11906" w:h="16838" w:code="9"/>
      <w:pgMar w:top="2432" w:right="707" w:bottom="2268" w:left="1134" w:header="567" w:footer="765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BDA" w:rsidRDefault="00AA0BDA" w:rsidP="009E4B94">
      <w:pPr>
        <w:spacing w:line="240" w:lineRule="auto"/>
      </w:pPr>
      <w:r>
        <w:separator/>
      </w:r>
    </w:p>
  </w:endnote>
  <w:endnote w:type="continuationSeparator" w:id="0">
    <w:p w:rsidR="00AA0BDA" w:rsidRDefault="00AA0BDA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83" w:rsidRPr="00681D83" w:rsidRDefault="00F331F3">
    <w:pPr>
      <w:pStyle w:val="Sidefod"/>
    </w:pPr>
    <w:r>
      <w:rPr>
        <w:rStyle w:val="Sidetal"/>
      </w:rPr>
      <w:t>Sid</w:t>
    </w:r>
    <w:r w:rsidRPr="00094ABD">
      <w:rPr>
        <w:rStyle w:val="Sidetal"/>
      </w:rPr>
      <w:t xml:space="preserve">e </w:t>
    </w:r>
    <w:r w:rsidR="009D7DCC" w:rsidRPr="00094ABD">
      <w:rPr>
        <w:rStyle w:val="Sidetal"/>
      </w:rPr>
      <w:fldChar w:fldCharType="begin"/>
    </w:r>
    <w:r w:rsidRPr="00094ABD">
      <w:rPr>
        <w:rStyle w:val="Sidetal"/>
      </w:rPr>
      <w:instrText xml:space="preserve"> PAGE  </w:instrText>
    </w:r>
    <w:r w:rsidR="009D7DCC" w:rsidRPr="00094ABD">
      <w:rPr>
        <w:rStyle w:val="Sidetal"/>
      </w:rPr>
      <w:fldChar w:fldCharType="separate"/>
    </w:r>
    <w:r w:rsidR="008B24FF">
      <w:rPr>
        <w:rStyle w:val="Sidetal"/>
        <w:noProof/>
      </w:rPr>
      <w:t>2</w:t>
    </w:r>
    <w:r w:rsidR="009D7DCC" w:rsidRPr="00094ABD">
      <w:rPr>
        <w:rStyle w:val="Sidet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BDA" w:rsidRDefault="00AA0BDA" w:rsidP="009E4B94">
      <w:pPr>
        <w:spacing w:line="240" w:lineRule="auto"/>
      </w:pPr>
      <w:r>
        <w:separator/>
      </w:r>
    </w:p>
  </w:footnote>
  <w:footnote w:type="continuationSeparator" w:id="0">
    <w:p w:rsidR="00AA0BDA" w:rsidRDefault="00AA0BDA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EA" w:rsidRPr="004D42F2" w:rsidRDefault="004D42F2" w:rsidP="004D42F2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1691640</wp:posOffset>
          </wp:positionH>
          <wp:positionV relativeFrom="page">
            <wp:posOffset>0</wp:posOffset>
          </wp:positionV>
          <wp:extent cx="5957856" cy="543600"/>
          <wp:effectExtent l="0" t="0" r="5080" b="8890"/>
          <wp:wrapNone/>
          <wp:docPr id="5" name="Picture 5" descr="U:\DGI\Jobs\4514_DGI brevskabelon\Received\work\DGI TopGrafik(jaa)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DGI\Jobs\4514_DGI brevskabelon\Received\work\DGI TopGrafik(jaa)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7856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da-DK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729615</wp:posOffset>
          </wp:positionH>
          <wp:positionV relativeFrom="page">
            <wp:posOffset>530860</wp:posOffset>
          </wp:positionV>
          <wp:extent cx="971550" cy="5397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7DCC">
      <w:rPr>
        <w:noProof/>
        <w:lang w:eastAsia="da-DK"/>
      </w:rPr>
      <w:pict>
        <v:rect id="Rectangle 2" o:spid="_x0000_s6146" style="position:absolute;margin-left:832.9pt;margin-top:0;width:462.05pt;height:42.5pt;z-index:251679744;visibility:visible;mso-position-horizontal:right;mso-position-horizontal-relative:right-margin-area;mso-position-vertical:top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" fillcolor="#3787c8 [3204]" stroked="f" strokeweight="2pt">
          <v:fill color2="#c1d9ee [1012]" rotate="t" angle="90" colors="0 #3787c8;32113f #91bde1;1 #f5f8fd" focus="100%" type="gradient"/>
          <w10:wrap anchorx="margin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F3" w:rsidRDefault="004D42F2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1691640</wp:posOffset>
          </wp:positionH>
          <wp:positionV relativeFrom="page">
            <wp:posOffset>0</wp:posOffset>
          </wp:positionV>
          <wp:extent cx="5957856" cy="543600"/>
          <wp:effectExtent l="0" t="0" r="5080" b="8890"/>
          <wp:wrapNone/>
          <wp:docPr id="8" name="Picture 8" descr="U:\DGI\Jobs\4514_DGI brevskabelon\Received\work\DGI TopGrafik(jaa)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DGI\Jobs\4514_DGI brevskabelon\Received\work\DGI TopGrafik(jaa)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7856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392E">
      <w:rPr>
        <w:noProof/>
        <w:lang w:eastAsia="da-D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729615</wp:posOffset>
          </wp:positionH>
          <wp:positionV relativeFrom="page">
            <wp:posOffset>530860</wp:posOffset>
          </wp:positionV>
          <wp:extent cx="971550" cy="53975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7DCC">
      <w:rPr>
        <w:noProof/>
        <w:lang w:eastAsia="da-DK"/>
      </w:rPr>
      <w:pict>
        <v:rect id="Rectangle 9" o:spid="_x0000_s6145" style="position:absolute;margin-left:832.9pt;margin-top:0;width:462.05pt;height:42.5pt;z-index:251664384;visibility:visible;mso-position-horizontal:right;mso-position-horizontal-relative:right-margin-area;mso-position-vertical:top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" fillcolor="#3787c8 [3204]" stroked="f" strokeweight="2pt">
          <v:fill color2="#c1d9ee [1012]" rotate="t" angle="90" colors="0 #3787c8;32113f #91bde1;1 #f5f8fd" focus="100%" type="gradient"/>
          <w10:wrap anchorx="margin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A484732"/>
    <w:multiLevelType w:val="hybridMultilevel"/>
    <w:tmpl w:val="771260F4"/>
    <w:lvl w:ilvl="0" w:tplc="0406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1">
    <w:nsid w:val="7FB354B8"/>
    <w:multiLevelType w:val="multilevel"/>
    <w:tmpl w:val="FA622D38"/>
    <w:lvl w:ilvl="0">
      <w:start w:val="1"/>
      <w:numFmt w:val="bullet"/>
      <w:pStyle w:val="Opstilling-punkttegn"/>
      <w:lvlText w:val=""/>
      <w:lvlJc w:val="left"/>
      <w:pPr>
        <w:ind w:left="181" w:hanging="181"/>
      </w:pPr>
      <w:rPr>
        <w:rFonts w:ascii="Wingdings" w:hAnsi="Wingdings" w:hint="default"/>
        <w:color w:val="3787C8" w:themeColor="accent1"/>
      </w:rPr>
    </w:lvl>
    <w:lvl w:ilvl="1">
      <w:start w:val="1"/>
      <w:numFmt w:val="bullet"/>
      <w:lvlText w:val=""/>
      <w:lvlJc w:val="left"/>
      <w:pPr>
        <w:ind w:left="362" w:hanging="181"/>
      </w:pPr>
      <w:rPr>
        <w:rFonts w:ascii="Wingdings" w:hAnsi="Wingdings" w:hint="default"/>
        <w:color w:val="3787C8" w:themeColor="accent1"/>
      </w:rPr>
    </w:lvl>
    <w:lvl w:ilvl="2">
      <w:start w:val="1"/>
      <w:numFmt w:val="bullet"/>
      <w:lvlText w:val="–"/>
      <w:lvlJc w:val="left"/>
      <w:pPr>
        <w:ind w:left="543" w:hanging="181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724" w:hanging="181"/>
      </w:pPr>
      <w:rPr>
        <w:rFonts w:ascii="Calibri" w:hAnsi="Calibri" w:hint="default"/>
        <w:color w:val="auto"/>
      </w:rPr>
    </w:lvl>
    <w:lvl w:ilvl="4">
      <w:start w:val="1"/>
      <w:numFmt w:val="bullet"/>
      <w:lvlText w:val="–"/>
      <w:lvlJc w:val="left"/>
      <w:pPr>
        <w:ind w:left="905" w:hanging="181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1086" w:hanging="181"/>
      </w:pPr>
      <w:rPr>
        <w:rFonts w:ascii="Calibri" w:hAnsi="Calibri" w:hint="default"/>
        <w:color w:val="auto"/>
      </w:rPr>
    </w:lvl>
    <w:lvl w:ilvl="6">
      <w:start w:val="1"/>
      <w:numFmt w:val="bullet"/>
      <w:lvlText w:val="–"/>
      <w:lvlJc w:val="left"/>
      <w:pPr>
        <w:ind w:left="1267" w:hanging="181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1448" w:hanging="181"/>
      </w:pPr>
      <w:rPr>
        <w:rFonts w:ascii="Calibri" w:hAnsi="Calibri" w:hint="default"/>
        <w:color w:val="auto"/>
      </w:rPr>
    </w:lvl>
    <w:lvl w:ilvl="8">
      <w:start w:val="1"/>
      <w:numFmt w:val="bullet"/>
      <w:lvlText w:val="–"/>
      <w:lvlJc w:val="left"/>
      <w:pPr>
        <w:ind w:left="1629" w:hanging="181"/>
      </w:pPr>
      <w:rPr>
        <w:rFonts w:ascii="Calibri" w:hAnsi="Calibri" w:hint="default"/>
        <w:color w:val="auto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0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10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da-DK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1304"/>
  <w:autoHyphenation/>
  <w:hyphenationZone w:val="425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1E1105"/>
    <w:rsid w:val="00004865"/>
    <w:rsid w:val="00094ABD"/>
    <w:rsid w:val="0013244F"/>
    <w:rsid w:val="00160952"/>
    <w:rsid w:val="00182651"/>
    <w:rsid w:val="001E1105"/>
    <w:rsid w:val="00244D70"/>
    <w:rsid w:val="00255C64"/>
    <w:rsid w:val="00293D49"/>
    <w:rsid w:val="002E74A4"/>
    <w:rsid w:val="002F5AEA"/>
    <w:rsid w:val="003B35B0"/>
    <w:rsid w:val="003B4D7B"/>
    <w:rsid w:val="003C4F9F"/>
    <w:rsid w:val="003C60F1"/>
    <w:rsid w:val="00424709"/>
    <w:rsid w:val="004C01B2"/>
    <w:rsid w:val="004D42F2"/>
    <w:rsid w:val="0052605E"/>
    <w:rsid w:val="0055493E"/>
    <w:rsid w:val="00561146"/>
    <w:rsid w:val="005A28D4"/>
    <w:rsid w:val="005C5F97"/>
    <w:rsid w:val="005E392E"/>
    <w:rsid w:val="005F1580"/>
    <w:rsid w:val="005F3ED8"/>
    <w:rsid w:val="00617918"/>
    <w:rsid w:val="00621413"/>
    <w:rsid w:val="0065484C"/>
    <w:rsid w:val="00655B49"/>
    <w:rsid w:val="00681D83"/>
    <w:rsid w:val="00685DE6"/>
    <w:rsid w:val="006900C2"/>
    <w:rsid w:val="006B30A9"/>
    <w:rsid w:val="0070267E"/>
    <w:rsid w:val="00706E32"/>
    <w:rsid w:val="007546AF"/>
    <w:rsid w:val="00764CF8"/>
    <w:rsid w:val="00765934"/>
    <w:rsid w:val="007E373C"/>
    <w:rsid w:val="00892D08"/>
    <w:rsid w:val="00893791"/>
    <w:rsid w:val="008B24FF"/>
    <w:rsid w:val="008E5A6D"/>
    <w:rsid w:val="008F32DF"/>
    <w:rsid w:val="008F4D20"/>
    <w:rsid w:val="00934690"/>
    <w:rsid w:val="00951B25"/>
    <w:rsid w:val="00983B74"/>
    <w:rsid w:val="00990263"/>
    <w:rsid w:val="009A4CCC"/>
    <w:rsid w:val="009D7DCC"/>
    <w:rsid w:val="009E4B94"/>
    <w:rsid w:val="00AA0BDA"/>
    <w:rsid w:val="00AF1D02"/>
    <w:rsid w:val="00B00D92"/>
    <w:rsid w:val="00B45561"/>
    <w:rsid w:val="00C91D0D"/>
    <w:rsid w:val="00CA6079"/>
    <w:rsid w:val="00CB7B0C"/>
    <w:rsid w:val="00CC6322"/>
    <w:rsid w:val="00D847FC"/>
    <w:rsid w:val="00D96141"/>
    <w:rsid w:val="00DB31AF"/>
    <w:rsid w:val="00DB5F15"/>
    <w:rsid w:val="00DE2B28"/>
    <w:rsid w:val="00E13E89"/>
    <w:rsid w:val="00F331F3"/>
    <w:rsid w:val="00FC55B0"/>
    <w:rsid w:val="00FC7A59"/>
    <w:rsid w:val="00FE2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sz w:val="17"/>
        <w:szCs w:val="17"/>
        <w:lang w:val="da-DK" w:eastAsia="en-US" w:bidi="ar-SA"/>
      </w:rPr>
    </w:rPrDefault>
    <w:pPrDefault>
      <w:pPr>
        <w:spacing w:line="23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/>
    <w:lsdException w:name="footnote reference" w:uiPriority="21"/>
    <w:lsdException w:name="table of authorities" w:uiPriority="9"/>
    <w:lsdException w:name="List Bullet" w:qFormat="1"/>
    <w:lsdException w:name="List Number" w:semiHidden="0" w:unhideWhenUsed="0" w:qFormat="1"/>
    <w:lsdException w:name="List 4" w:unhideWhenUsed="0"/>
    <w:lsdException w:name="List 5" w:unhideWhenUsed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alutation" w:unhideWhenUsed="0"/>
    <w:lsdException w:name="Date" w:unhideWhenUsed="0"/>
    <w:lsdException w:name="Body Text First Indent" w:unhideWhenUsed="0"/>
    <w:lsdException w:name="Hyperlink" w:uiPriority="0"/>
    <w:lsdException w:name="FollowedHyperlink" w:uiPriority="21"/>
    <w:lsdException w:name="Strong" w:semiHidden="0" w:uiPriority="22" w:unhideWhenUsed="0"/>
    <w:lsdException w:name="Emphasis" w:uiPriority="19" w:unhideWhenUsed="0"/>
    <w:lsdException w:name="Table Grid" w:semiHidden="0" w:uiPriority="59" w:unhideWhenUsed="0"/>
    <w:lsdException w:name="Placeholder Text" w:semiHidden="0" w:unhideWhenUsed="0"/>
    <w:lsdException w:name="No Spacing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uiPriority="39"/>
  </w:latentStyles>
  <w:style w:type="paragraph" w:default="1" w:styleId="Normal">
    <w:name w:val="Normal"/>
    <w:qFormat/>
    <w:rsid w:val="00764CF8"/>
    <w:rPr>
      <w:sz w:val="22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60952"/>
    <w:pPr>
      <w:keepNext/>
      <w:keepLines/>
      <w:spacing w:before="230"/>
      <w:contextualSpacing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qFormat/>
    <w:rsid w:val="00E13E89"/>
    <w:pPr>
      <w:keepNext/>
      <w:keepLines/>
      <w:spacing w:before="23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9E4B94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004865"/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004865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60952"/>
    <w:rPr>
      <w:rFonts w:eastAsiaTheme="majorEastAsia" w:cstheme="majorBidi"/>
      <w:b/>
      <w:bCs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E13E89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2E74A4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004865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004865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004865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basedOn w:val="Overskrift1"/>
    <w:next w:val="Normal"/>
    <w:uiPriority w:val="9"/>
    <w:semiHidden/>
    <w:rsid w:val="002E74A4"/>
    <w:pPr>
      <w:spacing w:before="0" w:after="520" w:line="360" w:lineRule="atLeast"/>
      <w:outlineLvl w:val="9"/>
    </w:pPr>
    <w:rPr>
      <w:sz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004865"/>
    <w:rPr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004865"/>
    <w:rPr>
      <w:sz w:val="16"/>
      <w:szCs w:val="20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F331F3"/>
    <w:rPr>
      <w:sz w:val="13"/>
    </w:rPr>
  </w:style>
  <w:style w:type="paragraph" w:customStyle="1" w:styleId="Template">
    <w:name w:val="Template"/>
    <w:uiPriority w:val="8"/>
    <w:semiHidden/>
    <w:rsid w:val="00F331F3"/>
    <w:pPr>
      <w:spacing w:line="180" w:lineRule="atLeast"/>
    </w:pPr>
    <w:rPr>
      <w:noProof/>
      <w:sz w:val="13"/>
    </w:rPr>
  </w:style>
  <w:style w:type="paragraph" w:customStyle="1" w:styleId="Template-Adresse">
    <w:name w:val="Template - Adresse"/>
    <w:basedOn w:val="Template"/>
    <w:uiPriority w:val="8"/>
    <w:semiHidden/>
    <w:rsid w:val="00F331F3"/>
    <w:pPr>
      <w:tabs>
        <w:tab w:val="left" w:pos="567"/>
      </w:tabs>
      <w:ind w:right="-1021"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7E373C"/>
    <w:pPr>
      <w:spacing w:line="270" w:lineRule="atLeast"/>
    </w:pPr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004865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3"/>
    <w:rsid w:val="00D847FC"/>
    <w:pPr>
      <w:spacing w:before="260" w:after="260"/>
      <w:ind w:left="567" w:right="567"/>
    </w:pPr>
    <w:rPr>
      <w:b/>
      <w:iCs/>
      <w:color w:val="3787C8" w:themeColor="accent1"/>
      <w:sz w:val="20"/>
    </w:rPr>
  </w:style>
  <w:style w:type="character" w:customStyle="1" w:styleId="CitatTegn">
    <w:name w:val="Citat Tegn"/>
    <w:basedOn w:val="Standardskrifttypeiafsnit"/>
    <w:link w:val="Citat"/>
    <w:uiPriority w:val="3"/>
    <w:rsid w:val="00FC7A59"/>
    <w:rPr>
      <w:b/>
      <w:iCs/>
      <w:color w:val="3787C8" w:themeColor="accent1"/>
      <w:sz w:val="20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rsid w:val="005A28D4"/>
    <w:pPr>
      <w:ind w:left="1134"/>
    </w:pPr>
  </w:style>
  <w:style w:type="table" w:styleId="Tabel-Gitter">
    <w:name w:val="Table Grid"/>
    <w:basedOn w:val="Tabel-Normal"/>
    <w:uiPriority w:val="59"/>
    <w:rsid w:val="00655B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umentHeading">
    <w:name w:val="Document Heading"/>
    <w:basedOn w:val="Normal"/>
    <w:uiPriority w:val="6"/>
    <w:semiHidden/>
    <w:rsid w:val="00685DE6"/>
    <w:pPr>
      <w:spacing w:after="230"/>
    </w:pPr>
    <w:rPr>
      <w:b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65484C"/>
    <w:pPr>
      <w:spacing w:line="230" w:lineRule="atLeast"/>
      <w:ind w:left="1531"/>
    </w:pPr>
    <w:rPr>
      <w:sz w:val="17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F331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331F3"/>
    <w:rPr>
      <w:rFonts w:ascii="Tahoma" w:hAnsi="Tahoma" w:cs="Tahoma"/>
      <w:sz w:val="16"/>
      <w:szCs w:val="16"/>
    </w:rPr>
  </w:style>
  <w:style w:type="paragraph" w:customStyle="1" w:styleId="ModtagerAdresse">
    <w:name w:val="Modtager Adresse"/>
    <w:basedOn w:val="Normal"/>
    <w:uiPriority w:val="6"/>
    <w:semiHidden/>
    <w:rsid w:val="0065484C"/>
    <w:pPr>
      <w:spacing w:line="240" w:lineRule="atLeast"/>
    </w:pPr>
    <w:rPr>
      <w:sz w:val="18"/>
    </w:rPr>
  </w:style>
  <w:style w:type="character" w:styleId="Hyperlink">
    <w:name w:val="Hyperlink"/>
    <w:basedOn w:val="Standardskrifttypeiafsnit"/>
    <w:semiHidden/>
    <w:rsid w:val="0065484C"/>
    <w:rPr>
      <w:color w:val="0000FF" w:themeColor="hyperlink"/>
      <w:u w:val="single"/>
    </w:rPr>
  </w:style>
  <w:style w:type="paragraph" w:customStyle="1" w:styleId="Tabel-Overskrift">
    <w:name w:val="Tabel - Overskrift"/>
    <w:basedOn w:val="Tabel"/>
    <w:uiPriority w:val="4"/>
    <w:rsid w:val="00D847FC"/>
    <w:rPr>
      <w:b/>
      <w:color w:val="FFFFFF" w:themeColor="background1"/>
    </w:rPr>
  </w:style>
  <w:style w:type="table" w:customStyle="1" w:styleId="DGI">
    <w:name w:val="DGI"/>
    <w:basedOn w:val="Tabel-Normal"/>
    <w:uiPriority w:val="99"/>
    <w:rsid w:val="00934690"/>
    <w:pPr>
      <w:ind w:left="113" w:right="113"/>
    </w:pPr>
    <w:rPr>
      <w:sz w:val="16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color w:val="FFFFFF" w:themeColor="background1"/>
      </w:rPr>
      <w:tblPr/>
      <w:tcPr>
        <w:shd w:val="clear" w:color="auto" w:fill="3787C8" w:themeFill="accent1"/>
      </w:tcPr>
    </w:tblStylePr>
    <w:tblStylePr w:type="band1Horz">
      <w:pPr>
        <w:wordWrap/>
        <w:spacing w:beforeLines="0" w:beforeAutospacing="0" w:afterLines="0" w:afterAutospacing="0" w:line="230" w:lineRule="atLeast"/>
        <w:ind w:leftChars="0" w:left="113" w:rightChars="0" w:right="113"/>
      </w:pPr>
      <w:tblPr/>
      <w:tcPr>
        <w:shd w:val="clear" w:color="auto" w:fill="D7E6F4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17"/>
        <w:szCs w:val="17"/>
        <w:lang w:val="da-DK" w:eastAsia="en-US" w:bidi="ar-SA"/>
      </w:rPr>
    </w:rPrDefault>
    <w:pPrDefault>
      <w:pPr>
        <w:spacing w:line="23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/>
    <w:lsdException w:name="footnote reference" w:uiPriority="21"/>
    <w:lsdException w:name="table of authorities" w:uiPriority="9"/>
    <w:lsdException w:name="List Bullet" w:qFormat="1"/>
    <w:lsdException w:name="List Number" w:semiHidden="0" w:unhideWhenUsed="0" w:qFormat="1"/>
    <w:lsdException w:name="List 4" w:unhideWhenUsed="0"/>
    <w:lsdException w:name="List 5" w:unhideWhenUsed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alutation" w:unhideWhenUsed="0"/>
    <w:lsdException w:name="Date" w:unhideWhenUsed="0"/>
    <w:lsdException w:name="Body Text First Indent" w:unhideWhenUsed="0"/>
    <w:lsdException w:name="Hyperlink" w:uiPriority="0"/>
    <w:lsdException w:name="FollowedHyperlink" w:uiPriority="21"/>
    <w:lsdException w:name="Strong" w:semiHidden="0" w:uiPriority="22" w:unhideWhenUsed="0"/>
    <w:lsdException w:name="Emphasis" w:uiPriority="19" w:unhideWhenUsed="0"/>
    <w:lsdException w:name="Table Grid" w:semiHidden="0" w:uiPriority="59" w:unhideWhenUsed="0"/>
    <w:lsdException w:name="Placeholder Text" w:semiHidden="0" w:unhideWhenUsed="0"/>
    <w:lsdException w:name="No Spacing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uiPriority="39"/>
  </w:latentStyles>
  <w:style w:type="paragraph" w:default="1" w:styleId="Normal">
    <w:name w:val="Normal"/>
    <w:qFormat/>
    <w:rsid w:val="00764CF8"/>
    <w:rPr>
      <w:sz w:val="22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60952"/>
    <w:pPr>
      <w:keepNext/>
      <w:keepLines/>
      <w:spacing w:before="230"/>
      <w:contextualSpacing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qFormat/>
    <w:rsid w:val="00E13E89"/>
    <w:pPr>
      <w:keepNext/>
      <w:keepLines/>
      <w:spacing w:before="23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9E4B94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004865"/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004865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60952"/>
    <w:rPr>
      <w:rFonts w:eastAsiaTheme="majorEastAsia" w:cstheme="majorBidi"/>
      <w:b/>
      <w:bCs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E13E89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2E74A4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004865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004865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004865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basedOn w:val="Overskrift1"/>
    <w:next w:val="Normal"/>
    <w:uiPriority w:val="9"/>
    <w:semiHidden/>
    <w:rsid w:val="002E74A4"/>
    <w:pPr>
      <w:spacing w:before="0" w:after="520" w:line="360" w:lineRule="atLeast"/>
      <w:outlineLvl w:val="9"/>
    </w:pPr>
    <w:rPr>
      <w:sz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004865"/>
    <w:rPr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004865"/>
    <w:rPr>
      <w:sz w:val="16"/>
      <w:szCs w:val="20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F331F3"/>
    <w:rPr>
      <w:sz w:val="13"/>
    </w:rPr>
  </w:style>
  <w:style w:type="paragraph" w:customStyle="1" w:styleId="Template">
    <w:name w:val="Template"/>
    <w:uiPriority w:val="8"/>
    <w:semiHidden/>
    <w:rsid w:val="00F331F3"/>
    <w:pPr>
      <w:spacing w:line="180" w:lineRule="atLeast"/>
    </w:pPr>
    <w:rPr>
      <w:noProof/>
      <w:sz w:val="13"/>
    </w:rPr>
  </w:style>
  <w:style w:type="paragraph" w:customStyle="1" w:styleId="Template-Adresse">
    <w:name w:val="Template - Adresse"/>
    <w:basedOn w:val="Template"/>
    <w:uiPriority w:val="8"/>
    <w:semiHidden/>
    <w:rsid w:val="00F331F3"/>
    <w:pPr>
      <w:tabs>
        <w:tab w:val="left" w:pos="567"/>
      </w:tabs>
      <w:ind w:right="-1021"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7E373C"/>
    <w:pPr>
      <w:spacing w:line="270" w:lineRule="atLeast"/>
    </w:pPr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004865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3"/>
    <w:rsid w:val="00D847FC"/>
    <w:pPr>
      <w:spacing w:before="260" w:after="260"/>
      <w:ind w:left="567" w:right="567"/>
    </w:pPr>
    <w:rPr>
      <w:b/>
      <w:iCs/>
      <w:color w:val="3787C8" w:themeColor="accent1"/>
      <w:sz w:val="20"/>
    </w:rPr>
  </w:style>
  <w:style w:type="character" w:customStyle="1" w:styleId="CitatTegn">
    <w:name w:val="Citat Tegn"/>
    <w:basedOn w:val="Standardskrifttypeiafsnit"/>
    <w:link w:val="Citat"/>
    <w:uiPriority w:val="3"/>
    <w:rsid w:val="00FC7A59"/>
    <w:rPr>
      <w:b/>
      <w:iCs/>
      <w:color w:val="3787C8" w:themeColor="accent1"/>
      <w:sz w:val="20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rsid w:val="005A28D4"/>
    <w:pPr>
      <w:ind w:left="1134"/>
    </w:pPr>
  </w:style>
  <w:style w:type="table" w:styleId="Tabel-Gitter">
    <w:name w:val="Table Grid"/>
    <w:basedOn w:val="Tabel-Normal"/>
    <w:uiPriority w:val="59"/>
    <w:rsid w:val="00655B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umentHeading">
    <w:name w:val="Document Heading"/>
    <w:basedOn w:val="Normal"/>
    <w:uiPriority w:val="6"/>
    <w:semiHidden/>
    <w:rsid w:val="00685DE6"/>
    <w:pPr>
      <w:spacing w:after="230"/>
    </w:pPr>
    <w:rPr>
      <w:b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65484C"/>
    <w:pPr>
      <w:spacing w:line="230" w:lineRule="atLeast"/>
      <w:ind w:left="1531"/>
    </w:pPr>
    <w:rPr>
      <w:sz w:val="17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F331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331F3"/>
    <w:rPr>
      <w:rFonts w:ascii="Tahoma" w:hAnsi="Tahoma" w:cs="Tahoma"/>
      <w:sz w:val="16"/>
      <w:szCs w:val="16"/>
    </w:rPr>
  </w:style>
  <w:style w:type="paragraph" w:customStyle="1" w:styleId="ModtagerAdresse">
    <w:name w:val="Modtager Adresse"/>
    <w:basedOn w:val="Normal"/>
    <w:uiPriority w:val="6"/>
    <w:semiHidden/>
    <w:rsid w:val="0065484C"/>
    <w:pPr>
      <w:spacing w:line="240" w:lineRule="atLeast"/>
    </w:pPr>
    <w:rPr>
      <w:sz w:val="18"/>
    </w:rPr>
  </w:style>
  <w:style w:type="character" w:styleId="Hyperlink">
    <w:name w:val="Hyperlink"/>
    <w:basedOn w:val="Standardskrifttypeiafsnit"/>
    <w:semiHidden/>
    <w:rsid w:val="0065484C"/>
    <w:rPr>
      <w:color w:val="0000FF" w:themeColor="hyperlink"/>
      <w:u w:val="single"/>
    </w:rPr>
  </w:style>
  <w:style w:type="paragraph" w:customStyle="1" w:styleId="Tabel-Overskrift">
    <w:name w:val="Tabel - Overskrift"/>
    <w:basedOn w:val="Tabel"/>
    <w:uiPriority w:val="4"/>
    <w:rsid w:val="00D847FC"/>
    <w:rPr>
      <w:b/>
      <w:color w:val="FFFFFF" w:themeColor="background1"/>
    </w:rPr>
  </w:style>
  <w:style w:type="table" w:customStyle="1" w:styleId="DGI">
    <w:name w:val="DGI"/>
    <w:basedOn w:val="Tabel-Normal"/>
    <w:uiPriority w:val="99"/>
    <w:rsid w:val="00934690"/>
    <w:pPr>
      <w:ind w:left="113" w:right="113"/>
    </w:pPr>
    <w:rPr>
      <w:sz w:val="16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color w:val="FFFFFF" w:themeColor="background1"/>
      </w:rPr>
      <w:tblPr/>
      <w:tcPr>
        <w:shd w:val="clear" w:color="auto" w:fill="3787C8" w:themeFill="accent1"/>
      </w:tcPr>
    </w:tblStylePr>
    <w:tblStylePr w:type="band1Horz">
      <w:pPr>
        <w:wordWrap/>
        <w:spacing w:beforeLines="0" w:before="0" w:beforeAutospacing="0" w:afterLines="0" w:after="0" w:afterAutospacing="0" w:line="230" w:lineRule="atLeast"/>
        <w:ind w:leftChars="0" w:left="113" w:rightChars="0" w:right="113"/>
      </w:pPr>
      <w:tblPr/>
      <w:tcPr>
        <w:shd w:val="clear" w:color="auto" w:fill="D7E6F4" w:themeFill="accen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mailto:hmgehlert@gmail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hans.gehlert@3f.dk" TargetMode="External"/><Relationship Id="rId23" Type="http://schemas.microsoft.com/office/2007/relationships/stylesWithEffects" Target="stylesWithEffects.xml"/><Relationship Id="rId10" Type="http://schemas.openxmlformats.org/officeDocument/2006/relationships/styles" Target="styl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4. DGI Blå">
      <a:dk1>
        <a:sysClr val="windowText" lastClr="000000"/>
      </a:dk1>
      <a:lt1>
        <a:sysClr val="window" lastClr="FFFFFF"/>
      </a:lt1>
      <a:dk2>
        <a:srgbClr val="783C82"/>
      </a:dk2>
      <a:lt2>
        <a:srgbClr val="FFE600"/>
      </a:lt2>
      <a:accent1>
        <a:srgbClr val="3787C8"/>
      </a:accent1>
      <a:accent2>
        <a:srgbClr val="000000"/>
      </a:accent2>
      <a:accent3>
        <a:srgbClr val="73BEC3"/>
      </a:accent3>
      <a:accent4>
        <a:srgbClr val="D24119"/>
      </a:accent4>
      <a:accent5>
        <a:srgbClr val="64AF64"/>
      </a:accent5>
      <a:accent6>
        <a:srgbClr val="D228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p:Policy xmlns:p="office.server.policy" id="" local="true">
  <p:Name>Word dokument</p:Name>
  <p:Description/>
  <p:Statement/>
  <p:PolicyItems>
    <p:PolicyItem featureId="DGI.SharePoint.Dashboard.PolicyFeatures.LoginNames" staticId="0x0101005A8C4930FCC8674C98C964DC9D976ED501" UniqueId="c6bfa988-b2a7-424e-9f14-c792d7ca218b">
      <p:Name>Brugernavne</p:Name>
      <p:Description>Brugernavne</p:Description>
      <p:CustomData/>
    </p:PolicyItem>
  </p:PolicyItems>
</p:Policy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13800835cde46c5953235e710445cf8 xmlns="95bacc11-7eeb-41c0-9730-a63089a941a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DGI Landskontoret</TermName>
          <TermId xmlns="http://schemas.microsoft.com/office/infopath/2007/PartnerControls">c74f7b8e-aa41-4f9f-887b-3f5456fa92f3</TermId>
        </TermInfo>
        <TermInfo xmlns="http://schemas.microsoft.com/office/infopath/2007/PartnerControls">
          <TermName xmlns="http://schemas.microsoft.com/office/infopath/2007/PartnerControls">DGI Sønderjylland</TermName>
          <TermId xmlns="http://schemas.microsoft.com/office/infopath/2007/PartnerControls">0367367d-e6f0-4bde-90a4-4768c372bec2</TermId>
        </TermInfo>
      </Terms>
    </f13800835cde46c5953235e710445cf8>
    <n06dbf8a90b449749e980664514b727e xmlns="95bacc11-7eeb-41c0-9730-a63089a941a0">
      <Terms xmlns="http://schemas.microsoft.com/office/infopath/2007/PartnerControls"/>
    </n06dbf8a90b449749e980664514b727e>
    <DGIExpirationDate xmlns="95bacc11-7eeb-41c0-9730-a63089a941a0" xsi:nil="true"/>
    <be96585c87754cfb99855c6716000fea xmlns="95bacc11-7eeb-41c0-9730-a63089a941a0">
      <Terms xmlns="http://schemas.microsoft.com/office/infopath/2007/PartnerControls"/>
    </be96585c87754cfb99855c6716000fea>
    <TaxCatchAll xmlns="95bacc11-7eeb-41c0-9730-a63089a941a0">
      <Value>1859</Value>
      <Value>14</Value>
      <Value>69</Value>
      <Value>5513</Value>
      <Value>44</Value>
    </TaxCatchAll>
    <DGIPublicDocument xmlns="2e02298b-eebf-45b1-8a16-1b0e2e3d7bcb">true</DGIPublicDocument>
    <TaxKeywordTaxHTField xmlns="95bacc11-7eeb-41c0-9730-a63089a941a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Invitation Bordtennis - Vojensstævnet 020214</TermName>
          <TermId xmlns="http://schemas.microsoft.com/office/infopath/2007/PartnerControls">b40f8b26-cc03-4f8b-8266-3b0ac9a9ca40</TermId>
        </TermInfo>
      </Terms>
    </TaxKeywordTaxHTField>
    <a30b47dfce084917b1a46b754eb13bc7 xmlns="95bacc11-7eeb-41c0-9730-a63089a941a0">
      <Terms xmlns="http://schemas.microsoft.com/office/infopath/2007/PartnerControls">
        <TermInfo xmlns="http://schemas.microsoft.com/office/infopath/2007/PartnerControls">
          <TermName xmlns="http://schemas.microsoft.com/office/infopath/2007/PartnerControls">Bordtennis</TermName>
          <TermId xmlns="http://schemas.microsoft.com/office/infopath/2007/PartnerControls">366b6235-6869-46ea-8b59-cef1d046040d</TermId>
        </TermInfo>
      </Terms>
    </a30b47dfce084917b1a46b754eb13bc7>
    <k1d3ee6935b74e91b6066f4d65ff43d5 xmlns="95bacc11-7eeb-41c0-9730-a63089a941a0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000002001</TermName>
          <TermId xmlns="http://schemas.microsoft.com/office/infopath/2007/PartnerControls">f8b3e927-34fb-49f0-83c7-9aba25214964</TermId>
        </TermInfo>
      </Terms>
    </k1d3ee6935b74e91b6066f4d65ff43d5>
    <DGIContributorsLoginNames xmlns="http://schemas.microsoft.com/sharepoint">|DGI\21mette|DGI\10peer|DGI\10berit|DGI\11bente|DGI\02dorthe|DGI\06hans|DGI\18anne|DGI\23camilla|DGI\14christel|DGI\14rene|DGI\16jesper|DGI\01karina|DGI\13loa|DGI\perfrost|DGI\21aob|DGI\00043065|DGI\60452908|DGI\14300347|DGI\13300777|DGI\60456248|DGI\20303590|DGI\60202845|DGI\00003825|DGI\00308319|DGI\00119458|DGI\60289793|DGI\60776068|DGI\09301488|DGI\00070470|DGI\00042688|DGI\00049122|DGI\60329756|DGI\60780097|DGI\23000636|DGI\00901018|DGI\60234607|DGI\13013831|DGI\23000957|DGI\12004410|DGI\60401321|DGI\60213649|DGI\00150378|DGI\70054834|DGI\23001363|DGI\25300195|DGI\00087263|DGI\60125334|DGI\08305308|DGI\00008049|DGI\60785819|DGI\00028169|DGI\13303876|DGI\70076334|</DGIContributorsLoginNames>
    <_dlc_DocId xmlns="95bacc11-7eeb-41c0-9730-a63089a941a0">GRUPPERUM-682-341</_dlc_DocId>
    <_dlc_DocIdUrl xmlns="95bacc11-7eeb-41c0-9730-a63089a941a0">
      <Url>https://mimer.dgi.dk/grupperum/000002001/_layouts/DocIdRedir.aspx?ID=GRUPPERUM-682-341</Url>
      <Description>GRUPPERUM-682-341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 dokument" ma:contentTypeID="0x0101005A8C4930FCC8674C98C964DC9D976ED501005BDD4E78ED8A75418819E59DF9078220" ma:contentTypeVersion="55" ma:contentTypeDescription="Opret et nyt dokument" ma:contentTypeScope="" ma:versionID="9e700077f372c6f58c4930ff28917101">
  <xsd:schema xmlns:xsd="http://www.w3.org/2001/XMLSchema" xmlns:xs="http://www.w3.org/2001/XMLSchema" xmlns:p="http://schemas.microsoft.com/office/2006/metadata/properties" xmlns:ns1="http://schemas.microsoft.com/sharepoint/v3" xmlns:ns2="95bacc11-7eeb-41c0-9730-a63089a941a0" xmlns:ns3="http://schemas.microsoft.com/sharepoint" xmlns:ns4="2e02298b-eebf-45b1-8a16-1b0e2e3d7bcb" targetNamespace="http://schemas.microsoft.com/office/2006/metadata/properties" ma:root="true" ma:fieldsID="bed2e84b51c93e95571cd68a6eb487fb" ns1:_="" ns2:_="" ns3:_="" ns4:_="">
    <xsd:import namespace="http://schemas.microsoft.com/sharepoint/v3"/>
    <xsd:import namespace="95bacc11-7eeb-41c0-9730-a63089a941a0"/>
    <xsd:import namespace="http://schemas.microsoft.com/sharepoint"/>
    <xsd:import namespace="2e02298b-eebf-45b1-8a16-1b0e2e3d7bcb"/>
    <xsd:element name="properties">
      <xsd:complexType>
        <xsd:sequence>
          <xsd:element name="documentManagement">
            <xsd:complexType>
              <xsd:all>
                <xsd:element ref="ns2:DGIExpirationDate" minOccurs="0"/>
                <xsd:element ref="ns2:f13800835cde46c5953235e710445cf8" minOccurs="0"/>
                <xsd:element ref="ns2:TaxCatchAll" minOccurs="0"/>
                <xsd:element ref="ns2:TaxCatchAllLabel" minOccurs="0"/>
                <xsd:element ref="ns2:a30b47dfce084917b1a46b754eb13bc7" minOccurs="0"/>
                <xsd:element ref="ns2:TaxKeywordTaxHTField" minOccurs="0"/>
                <xsd:element ref="ns3:DGIContributorsLoginNames" minOccurs="0"/>
                <xsd:element ref="ns1:_dlc_Exempt" minOccurs="0"/>
                <xsd:element ref="ns2:be96585c87754cfb99855c6716000fea" minOccurs="0"/>
                <xsd:element ref="ns2:n06dbf8a90b449749e980664514b727e" minOccurs="0"/>
                <xsd:element ref="ns2:_dlc_DocId" minOccurs="0"/>
                <xsd:element ref="ns2:_dlc_DocIdUrl" minOccurs="0"/>
                <xsd:element ref="ns2:_dlc_DocIdPersistId" minOccurs="0"/>
                <xsd:element ref="ns4:DGIPublicDocument" minOccurs="0"/>
                <xsd:element ref="ns2:WebLogoUrl" minOccurs="0"/>
                <xsd:element ref="ns2:WebLogoDescription" minOccurs="0"/>
                <xsd:element ref="ns3:DGIContributors" minOccurs="0"/>
                <xsd:element ref="ns2:k1d3ee6935b74e91b6066f4d65ff43d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8" nillable="true" ma:displayName="Undtaget fra politik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cc11-7eeb-41c0-9730-a63089a941a0" elementFormDefault="qualified">
    <xsd:import namespace="http://schemas.microsoft.com/office/2006/documentManagement/types"/>
    <xsd:import namespace="http://schemas.microsoft.com/office/infopath/2007/PartnerControls"/>
    <xsd:element name="DGIExpirationDate" ma:index="8" nillable="true" ma:displayName="Udløbsdato" ma:format="DateOnly" ma:internalName="DGIExpirationDate" ma:showField="Term1033">
      <xsd:simpleType>
        <xsd:restriction base="dms:DateTime"/>
      </xsd:simpleType>
    </xsd:element>
    <xsd:element name="f13800835cde46c5953235e710445cf8" ma:index="9" nillable="true" ma:taxonomy="true" ma:internalName="f13800835cde46c5953235e710445cf8" ma:taxonomyFieldName="DGIAdministrationCenter" ma:displayName="Administrationscenter" ma:default="" ma:fieldId="{f1380083-5cde-46c5-9532-35e710445cf8}" ma:taxonomyMulti="true" ma:sspId="2ab425e8-b378-4fec-b40b-f09f6c3c7ed8" ma:termSetId="f0df196a-62fc-473d-85af-e1c4e820d3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987946e2-52ac-44ab-8413-45f1b217870b}" ma:internalName="TaxCatchAll" ma:showField="CatchAllData" ma:web="2e02298b-eebf-45b1-8a16-1b0e2e3d7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description="" ma:hidden="true" ma:list="{987946e2-52ac-44ab-8413-45f1b217870b}" ma:internalName="TaxCatchAllLabel" ma:readOnly="true" ma:showField="CatchAllDataLabel" ma:web="2e02298b-eebf-45b1-8a16-1b0e2e3d7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0b47dfce084917b1a46b754eb13bc7" ma:index="13" nillable="true" ma:taxonomy="true" ma:internalName="a30b47dfce084917b1a46b754eb13bc7" ma:taxonomyFieldName="DGIActivity" ma:displayName="Aktivitet" ma:default="" ma:fieldId="{a30b47df-ce08-4917-b1a4-6b754eb13bc7}" ma:taxonomyMulti="true" ma:sspId="2ab425e8-b378-4fec-b40b-f09f6c3c7ed8" ma:termSetId="c28817d1-4275-41b2-b6eb-8bec299e9d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5" nillable="true" ma:taxonomy="true" ma:internalName="TaxKeywordTaxHTField" ma:taxonomyFieldName="TaxKeyword" ma:displayName="Virksomhedsnøgleord" ma:fieldId="{23f27201-bee3-471e-b2e7-b64fd8b7ca38}" ma:taxonomyMulti="true" ma:sspId="2ab425e8-b378-4fec-b40b-f09f6c3c7ed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be96585c87754cfb99855c6716000fea" ma:index="19" nillable="true" ma:taxonomy="true" ma:internalName="be96585c87754cfb99855c6716000fea" ma:taxonomyFieldName="DGIEventNumbers" ma:displayName="Arrangementsnumre" ma:default="" ma:fieldId="{be96585c-8775-4cfb-9985-5c6716000fea}" ma:taxonomyMulti="true" ma:sspId="2ab425e8-b378-4fec-b40b-f09f6c3c7ed8" ma:termSetId="166b8f62-689f-47a5-b261-74df55a0f91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6dbf8a90b449749e980664514b727e" ma:index="21" nillable="true" ma:taxonomy="true" ma:internalName="n06dbf8a90b449749e980664514b727e" ma:taxonomyFieldName="DGIRelatedGroupNumbers" ma:displayName="Relaterede gruppenumre" ma:default="" ma:fieldId="{706dbf8a-90b4-4974-9e98-0664514b727e}" ma:taxonomyMulti="true" ma:sspId="2ab425e8-b378-4fec-b40b-f09f6c3c7ed8" ma:termSetId="142ff6ed-2144-4029-baa2-7ab6ba1697c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24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  <xsd:element name="WebLogoUrl" ma:index="27" nillable="true" ma:displayName="Logo Url" ma:default="" ma:internalName="WebLogoUrl" ma:readOnly="true">
      <xsd:simpleType>
        <xsd:restriction base="dms:Text"/>
      </xsd:simpleType>
    </xsd:element>
    <xsd:element name="WebLogoDescription" ma:index="28" nillable="true" ma:displayName="Logo Description" ma:default="" ma:internalName="WebLogoDescription" ma:readOnly="true">
      <xsd:simpleType>
        <xsd:restriction base="dms:Text"/>
      </xsd:simpleType>
    </xsd:element>
    <xsd:element name="k1d3ee6935b74e91b6066f4d65ff43d5" ma:index="30" nillable="true" ma:taxonomy="true" ma:internalName="k1d3ee6935b74e91b6066f4d65ff43d5" ma:taxonomyFieldName="DGIGroupNumberTags" ma:displayName="Gruppenummer" ma:readOnly="true" ma:default="1859;#000002001|f8b3e927-34fb-49f0-83c7-9aba25214964" ma:fieldId="{41d3ee69-35b7-4e91-b606-6f4d65ff43d5}" ma:taxonomyMulti="true" ma:sspId="2ab425e8-b378-4fec-b40b-f09f6c3c7ed8" ma:termSetId="142ff6ed-2144-4029-baa2-7ab6ba1697cd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" elementFormDefault="qualified">
    <xsd:import namespace="http://schemas.microsoft.com/office/2006/documentManagement/types"/>
    <xsd:import namespace="http://schemas.microsoft.com/office/infopath/2007/PartnerControls"/>
    <xsd:element name="DGIContributorsLoginNames" ma:index="17" nillable="true" ma:displayName="Bidragydere brugernavne" ma:hidden="true" ma:internalName="DGIContributorsLoginNames" ma:readOnly="true">
      <xsd:simpleType>
        <xsd:restriction base="dms:Note"/>
      </xsd:simpleType>
    </xsd:element>
    <xsd:element name="DGIContributors" ma:index="29" nillable="true" ma:displayName="Bidragydere" ma:default="379;#Mette Baastrup;#149;#Peer Stokholm;#154;#Berit Andersen;#402;#Bente Rasmussen;#39;#Dorthe Pedersen;#231;#Hans Eriksen;#178;#Anne Meisner;#263;#Camilla Hesteng;#417;#Christel Bonde;#424;#Rene Lange;#228;#Jesper Larsson;#192;#Karina Jakobsen;#73;#Loa Berg Poulsen;#566;#Per Frost Henriksen;#933;#Alberte Olivia Bank;#1042;#Erik Pedersen;#1362;#Linda Skrydstrup;#1045;#Claudia Ettinger;#1041;#Carsten Mühlmann;#1043;#Per Dammann;#926;#Rie Merrild Dieckmann;#968;#Jørgen Roed;#714;#Per Lauridsen;#1097;#Erik Hammer;#1283;#Peer Stokholm;#1370;#Thor Nors Andersen;#1392;#Jan Kristensen;#1383;#Peter Kaag;#1390;#John Christensen;#1389;#Benny Hedegaard Hauge;#1393;#Knud Erik Mikkelsen;#1381;#Henrik Hvam;#1391;#Henning Emil Hein;#1374;#Charles Hansen;#1387;#Jan Rasmussen;#1382;#Arne Nielsen;#1376;#Jesper Primdahl Mogensen;#1385;#Niels H. Jensen;#1378;#Mette Arvidsson;#1373;#Mogens Balslev;#1375;#Lars Køpke;#1388;#Per Christensen;#1380;#Henrik Brandt Jensen;#1384;#Hans-Erik Hansen;#1379;#Annette Kofod;#1372;#Finn Jørgensen;#1366;#Flemming Nielsen;#1394;#Mette Birch Kristensen;#1364;#Gert Jørgensen;#1365;#Mads Christian Mikkelsen;#1363;#Søren Andersen;#1377;#Ebbe Worm;#1643;#Hans Gehlert" ma:internalName="DGIContributo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2298b-eebf-45b1-8a16-1b0e2e3d7bcb" elementFormDefault="qualified">
    <xsd:import namespace="http://schemas.microsoft.com/office/2006/documentManagement/types"/>
    <xsd:import namespace="http://schemas.microsoft.com/office/infopath/2007/PartnerControls"/>
    <xsd:element name="DGIPublicDocument" ma:index="26" nillable="true" ma:displayName="Publicer til internet" ma:default="0" ma:internalName="DGIPublicDocument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DGI.SharePoint.Dashboard.PolicyFeatures.LoginNames.LoginNamesItemEventReceiver.ItemUpdated</Name>
    <Synchronization>Synchronous</Synchronization>
    <Type>10002</Type>
    <SequenceNumber>200</SequenceNumber>
    <Assembly>DGI.SharePoint.Dashboard.PolicyFeatures.LoginNames, Version=1.0.0.0, Culture=neutral, PublicKeyToken=db73235b528bf3a2</Assembly>
    <Class>DGI.SharePoint.Dashboard.PolicyFeatures.LoginNames.LoginNamesItemEventReceiver</Class>
    <Data/>
    <Filter/>
  </Receiver>
  <Receiver>
    <Name>DGI.SharePoint.Dashboard.PolicyFeatures.LoginNames.LoginNamesItemEventReceiver.ItemAdded</Name>
    <Synchronization>Synchronous</Synchronization>
    <Type>10001</Type>
    <SequenceNumber>200</SequenceNumber>
    <Assembly>DGI.SharePoint.Dashboard.PolicyFeatures.LoginNames, Version=1.0.0.0, Culture=neutral, PublicKeyToken=db73235b528bf3a2</Assembly>
    <Class>DGI.SharePoint.Dashboard.PolicyFeatures.LoginNames.LoginNamesItemEventReceiver</Class>
    <Data/>
    <Filter/>
  </Receiver>
  <Receiver>
    <Name>DGI.SharePoint.Dashboard.PolicyFeatures.LoginNames.LoginNamesItemEventReceiver.ItemUpdated</Name>
    <Synchronization>Synchronous</Synchronization>
    <Type>10002</Type>
    <SequenceNumber>200</SequenceNumber>
    <Assembly>DGI.SharePoint.Dashboard.PolicyFeatures.LoginNames, Version=1.0.0.0, Culture=neutral, PublicKeyToken=db73235b528bf3a2</Assembly>
    <Class>DGI.SharePoint.Dashboard.PolicyFeatures.LoginNames.LoginNamesItemEventReceiver</Class>
    <Data/>
    <Filter/>
  </Receiver>
  <Receiver>
    <Name>DGI.SharePoint.Dashboard.PolicyFeatures.LoginNames.LoginNamesItemEventReceiver.ItemAdded</Name>
    <Synchronization>Synchronous</Synchronization>
    <Type>10001</Type>
    <SequenceNumber>200</SequenceNumber>
    <Assembly>DGI.SharePoint.Dashboard.PolicyFeatures.LoginNames, Version=1.0.0.0, Culture=neutral, PublicKeyToken=db73235b528bf3a2</Assembly>
    <Class>DGI.SharePoint.Dashboard.PolicyFeatures.LoginNames.LoginNamesItemEventReceiver</Class>
    <Data/>
    <Filter/>
  </Receiver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haredContentType xmlns="Microsoft.SharePoint.Taxonomy.ContentTypeSync" SourceId="2ab425e8-b378-4fec-b40b-f09f6c3c7ed8" ContentTypeId="0x0101005A8C4930FCC8674C98C964DC9D976ED501" PreviousValue="false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0D8F3-EFBD-4CE2-BE0F-93B5C6A22675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147D277D-0159-4B5C-80D6-E0B6038B41E3}">
  <ds:schemaRefs>
    <ds:schemaRef ds:uri="http://schemas.microsoft.com/office/2006/metadata/properties"/>
    <ds:schemaRef ds:uri="http://schemas.microsoft.com/office/infopath/2007/PartnerControls"/>
    <ds:schemaRef ds:uri="95bacc11-7eeb-41c0-9730-a63089a941a0"/>
    <ds:schemaRef ds:uri="2e02298b-eebf-45b1-8a16-1b0e2e3d7bcb"/>
    <ds:schemaRef ds:uri="http://schemas.microsoft.com/sharepoint"/>
  </ds:schemaRefs>
</ds:datastoreItem>
</file>

<file path=customXml/itemProps3.xml><?xml version="1.0" encoding="utf-8"?>
<ds:datastoreItem xmlns:ds="http://schemas.openxmlformats.org/officeDocument/2006/customXml" ds:itemID="{7344C123-5142-4A00-A87F-265D01B43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5bacc11-7eeb-41c0-9730-a63089a941a0"/>
    <ds:schemaRef ds:uri="http://schemas.microsoft.com/sharepoint"/>
    <ds:schemaRef ds:uri="2e02298b-eebf-45b1-8a16-1b0e2e3d7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B4BFCB-43B7-4058-9104-D53F1678ECB3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2C5DEF94-16E7-4EFF-8815-9BD7621E3A0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0DCB9A8-D129-49D0-ABF3-9F163296B78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068A0CCE-5993-4C4E-A2E8-029832706FE3}">
  <ds:schemaRefs>
    <ds:schemaRef ds:uri="Microsoft.SharePoint.Taxonomy.ContentTypeSync"/>
  </ds:schemaRefs>
</ds:datastoreItem>
</file>

<file path=customXml/itemProps8.xml><?xml version="1.0" encoding="utf-8"?>
<ds:datastoreItem xmlns:ds="http://schemas.openxmlformats.org/officeDocument/2006/customXml" ds:itemID="{91FECACB-AB3E-474E-9BFC-125838EC1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533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DGI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Bordtennis - Vojensstævnet 020214</dc:title>
  <dc:creator>Karina Jakobsen</dc:creator>
  <cp:keywords>Invitation Bordtennis - Vojensstævnet 020214</cp:keywords>
  <cp:lastModifiedBy>Fujitsu</cp:lastModifiedBy>
  <cp:revision>2</cp:revision>
  <dcterms:created xsi:type="dcterms:W3CDTF">2013-12-03T17:45:00Z</dcterms:created>
  <dcterms:modified xsi:type="dcterms:W3CDTF">2013-12-03T17:45:00Z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0x0101005A8C4930FCC8674C98C964DC9D976ED501005BDD4E78ED8A75418819E59DF9078220</vt:lpwstr>
  </property>
  <property fmtid="{D5CDD505-2E9C-101B-9397-08002B2CF9AE}" pid="3" name="DGIRelatedGroupNumbers">
    <vt:lpwstr/>
  </property>
  <property fmtid="{D5CDD505-2E9C-101B-9397-08002B2CF9AE}" pid="4" name="DGIActivity">
    <vt:lpwstr>44;#Bordtennis|366b6235-6869-46ea-8b59-cef1d046040d</vt:lpwstr>
  </property>
  <property fmtid="{D5CDD505-2E9C-101B-9397-08002B2CF9AE}" pid="5" name="TaxKeyword">
    <vt:lpwstr>5513;#Invitation Bordtennis - Vojensstævnet 020214|b40f8b26-cc03-4f8b-8266-3b0ac9a9ca40</vt:lpwstr>
  </property>
  <property fmtid="{D5CDD505-2E9C-101B-9397-08002B2CF9AE}" pid="6" name="DGIAdministrationCenter">
    <vt:lpwstr>69;#DGI Landskontoret|c74f7b8e-aa41-4f9f-887b-3f5456fa92f3;#14;#DGI Sønderjylland|0367367d-e6f0-4bde-90a4-4768c372bec2</vt:lpwstr>
  </property>
  <property fmtid="{D5CDD505-2E9C-101B-9397-08002B2CF9AE}" pid="7" name="DGIEventNumbers">
    <vt:lpwstr/>
  </property>
  <property fmtid="{D5CDD505-2E9C-101B-9397-08002B2CF9AE}" pid="8" name="_dlc_DocIdItemGuid">
    <vt:lpwstr>3251da13-2efe-40b2-97ef-0e6932d29cbf</vt:lpwstr>
  </property>
  <property fmtid="{D5CDD505-2E9C-101B-9397-08002B2CF9AE}" pid="9" name="DGIGroupNumberTags">
    <vt:lpwstr>1859;#000002001|f8b3e927-34fb-49f0-83c7-9aba25214964</vt:lpwstr>
  </property>
</Properties>
</file>